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5115C2" w:rsidP="005115C2" w14:paraId="71DA7118" w14:textId="77777777">
      <w:pPr>
        <w:spacing w:line="480" w:lineRule="auto"/>
        <w:jc w:val="center"/>
        <w:rPr>
          <w:rFonts w:ascii="Times New Roman" w:hAnsi="Times New Roman" w:cs="Times New Roman"/>
          <w:b/>
          <w:bCs/>
          <w:sz w:val="24"/>
          <w:szCs w:val="24"/>
        </w:rPr>
      </w:pPr>
    </w:p>
    <w:p w:rsidR="005115C2" w:rsidP="005115C2" w14:paraId="5B339478" w14:textId="77777777">
      <w:pPr>
        <w:spacing w:line="480" w:lineRule="auto"/>
        <w:jc w:val="center"/>
        <w:rPr>
          <w:rFonts w:ascii="Times New Roman" w:hAnsi="Times New Roman" w:cs="Times New Roman"/>
          <w:b/>
          <w:bCs/>
          <w:sz w:val="24"/>
          <w:szCs w:val="24"/>
        </w:rPr>
      </w:pPr>
    </w:p>
    <w:p w:rsidR="005115C2" w:rsidP="005115C2" w14:paraId="26BA5197" w14:textId="77777777">
      <w:pPr>
        <w:spacing w:line="480" w:lineRule="auto"/>
        <w:jc w:val="center"/>
        <w:rPr>
          <w:rFonts w:ascii="Times New Roman" w:hAnsi="Times New Roman" w:cs="Times New Roman"/>
          <w:b/>
          <w:bCs/>
          <w:sz w:val="24"/>
          <w:szCs w:val="24"/>
        </w:rPr>
      </w:pPr>
    </w:p>
    <w:p w:rsidR="005115C2" w:rsidP="005115C2" w14:paraId="1D9FA779" w14:textId="77777777">
      <w:pPr>
        <w:spacing w:line="480" w:lineRule="auto"/>
        <w:jc w:val="center"/>
        <w:rPr>
          <w:rFonts w:ascii="Times New Roman" w:hAnsi="Times New Roman" w:cs="Times New Roman"/>
          <w:b/>
          <w:bCs/>
          <w:sz w:val="24"/>
          <w:szCs w:val="24"/>
        </w:rPr>
      </w:pPr>
    </w:p>
    <w:p w:rsidR="005115C2" w:rsidP="005115C2" w14:paraId="42ADD2D5" w14:textId="77777777">
      <w:pPr>
        <w:spacing w:line="480" w:lineRule="auto"/>
        <w:jc w:val="center"/>
        <w:rPr>
          <w:rFonts w:ascii="Times New Roman" w:hAnsi="Times New Roman" w:cs="Times New Roman"/>
          <w:b/>
          <w:bCs/>
          <w:sz w:val="24"/>
          <w:szCs w:val="24"/>
        </w:rPr>
      </w:pPr>
    </w:p>
    <w:p w:rsidR="005115C2" w:rsidP="005115C2" w14:paraId="7C3A4797" w14:textId="77777777">
      <w:pPr>
        <w:spacing w:line="480" w:lineRule="auto"/>
        <w:jc w:val="center"/>
        <w:rPr>
          <w:rFonts w:ascii="Times New Roman" w:hAnsi="Times New Roman" w:cs="Times New Roman"/>
          <w:b/>
          <w:bCs/>
          <w:sz w:val="24"/>
          <w:szCs w:val="24"/>
        </w:rPr>
      </w:pPr>
    </w:p>
    <w:p w:rsidR="00733AF5" w:rsidRPr="005115C2" w:rsidP="005115C2" w14:paraId="07E647DD" w14:textId="217E100B">
      <w:pPr>
        <w:spacing w:line="480" w:lineRule="auto"/>
        <w:jc w:val="center"/>
        <w:rPr>
          <w:rFonts w:ascii="Times New Roman" w:hAnsi="Times New Roman" w:cs="Times New Roman"/>
          <w:b/>
          <w:bCs/>
          <w:sz w:val="24"/>
          <w:szCs w:val="24"/>
        </w:rPr>
      </w:pPr>
      <w:r w:rsidRPr="005115C2">
        <w:rPr>
          <w:rFonts w:ascii="Times New Roman" w:hAnsi="Times New Roman" w:cs="Times New Roman"/>
          <w:b/>
          <w:bCs/>
          <w:sz w:val="24"/>
          <w:szCs w:val="24"/>
        </w:rPr>
        <w:t>Psychology Assignment</w:t>
      </w:r>
    </w:p>
    <w:p w:rsidR="005115C2" w:rsidP="005115C2" w14:paraId="48F6B9ED" w14:textId="77777777">
      <w:pPr>
        <w:spacing w:line="480" w:lineRule="auto"/>
        <w:jc w:val="center"/>
        <w:rPr>
          <w:rFonts w:ascii="Times New Roman" w:hAnsi="Times New Roman" w:cs="Times New Roman"/>
          <w:sz w:val="24"/>
          <w:szCs w:val="24"/>
        </w:rPr>
      </w:pPr>
    </w:p>
    <w:p w:rsidR="005115C2" w:rsidP="005115C2" w14:paraId="1EB20BD2" w14:textId="77777777">
      <w:pPr>
        <w:spacing w:line="480" w:lineRule="auto"/>
        <w:jc w:val="center"/>
        <w:rPr>
          <w:rFonts w:ascii="Times New Roman" w:hAnsi="Times New Roman" w:cs="Times New Roman"/>
          <w:sz w:val="24"/>
          <w:szCs w:val="24"/>
        </w:rPr>
      </w:pPr>
    </w:p>
    <w:p w:rsidR="005115C2" w:rsidP="005115C2" w14:paraId="4DA62327" w14:textId="77777777">
      <w:pPr>
        <w:spacing w:line="480" w:lineRule="auto"/>
        <w:jc w:val="center"/>
        <w:rPr>
          <w:rFonts w:ascii="Times New Roman" w:hAnsi="Times New Roman" w:cs="Times New Roman"/>
          <w:sz w:val="24"/>
          <w:szCs w:val="24"/>
        </w:rPr>
      </w:pPr>
    </w:p>
    <w:p w:rsidR="005115C2" w:rsidP="005115C2" w14:paraId="758ECC3F" w14:textId="77777777">
      <w:pPr>
        <w:spacing w:line="480" w:lineRule="auto"/>
        <w:jc w:val="center"/>
        <w:rPr>
          <w:rFonts w:ascii="Times New Roman" w:hAnsi="Times New Roman" w:cs="Times New Roman"/>
          <w:sz w:val="24"/>
          <w:szCs w:val="24"/>
        </w:rPr>
      </w:pPr>
    </w:p>
    <w:p w:rsidR="00733AF5" w:rsidP="005115C2" w14:paraId="486463B4" w14:textId="799F766A">
      <w:pPr>
        <w:spacing w:line="480" w:lineRule="auto"/>
        <w:jc w:val="center"/>
        <w:rPr>
          <w:rFonts w:ascii="Times New Roman" w:hAnsi="Times New Roman" w:cs="Times New Roman"/>
          <w:sz w:val="24"/>
          <w:szCs w:val="24"/>
        </w:rPr>
      </w:pPr>
      <w:r>
        <w:rPr>
          <w:rFonts w:ascii="Times New Roman" w:hAnsi="Times New Roman" w:cs="Times New Roman"/>
          <w:sz w:val="24"/>
          <w:szCs w:val="24"/>
        </w:rPr>
        <w:t>Author</w:t>
      </w:r>
    </w:p>
    <w:p w:rsidR="00733AF5" w:rsidP="005115C2" w14:paraId="39C59DC3" w14:textId="618E66D5">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6353F5" w:rsidP="005115C2" w14:paraId="54844A2B" w14:textId="2F0BD8B0">
      <w:pPr>
        <w:spacing w:line="480" w:lineRule="auto"/>
        <w:jc w:val="center"/>
        <w:rPr>
          <w:rFonts w:ascii="Times New Roman" w:hAnsi="Times New Roman" w:cs="Times New Roman"/>
          <w:sz w:val="24"/>
          <w:szCs w:val="24"/>
        </w:rPr>
      </w:pPr>
      <w:r>
        <w:rPr>
          <w:rFonts w:ascii="Times New Roman" w:hAnsi="Times New Roman" w:cs="Times New Roman"/>
          <w:sz w:val="24"/>
          <w:szCs w:val="24"/>
        </w:rPr>
        <w:t>Instructor</w:t>
      </w:r>
    </w:p>
    <w:p w:rsidR="006353F5" w:rsidP="005115C2" w14:paraId="433C6F81" w14:textId="7484B392">
      <w:pPr>
        <w:spacing w:line="480" w:lineRule="auto"/>
        <w:jc w:val="center"/>
        <w:rPr>
          <w:rFonts w:ascii="Times New Roman" w:hAnsi="Times New Roman" w:cs="Times New Roman"/>
          <w:sz w:val="24"/>
          <w:szCs w:val="24"/>
        </w:rPr>
      </w:pPr>
      <w:r>
        <w:rPr>
          <w:rFonts w:ascii="Times New Roman" w:hAnsi="Times New Roman" w:cs="Times New Roman"/>
          <w:sz w:val="24"/>
          <w:szCs w:val="24"/>
        </w:rPr>
        <w:t>Course code</w:t>
      </w:r>
    </w:p>
    <w:p w:rsidR="006353F5" w:rsidP="005115C2" w14:paraId="1256573C" w14:textId="21E9EDDD">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733AF5" w:rsidP="00873DBE" w14:paraId="7724B579" w14:textId="77777777">
      <w:pPr>
        <w:spacing w:line="480" w:lineRule="auto"/>
        <w:rPr>
          <w:rFonts w:ascii="Times New Roman" w:hAnsi="Times New Roman" w:cs="Times New Roman"/>
          <w:sz w:val="24"/>
          <w:szCs w:val="24"/>
        </w:rPr>
      </w:pPr>
    </w:p>
    <w:p w:rsidR="00733AF5" w:rsidP="00873DBE" w14:paraId="459F251B" w14:textId="77777777">
      <w:pPr>
        <w:spacing w:line="480" w:lineRule="auto"/>
        <w:rPr>
          <w:rFonts w:ascii="Times New Roman" w:hAnsi="Times New Roman" w:cs="Times New Roman"/>
          <w:sz w:val="24"/>
          <w:szCs w:val="24"/>
        </w:rPr>
      </w:pPr>
    </w:p>
    <w:p w:rsidR="00283BCF" w:rsidRPr="008B0C80" w:rsidP="008B0C80" w14:paraId="295D64AB" w14:textId="5652E81B">
      <w:pPr>
        <w:spacing w:line="480" w:lineRule="auto"/>
        <w:jc w:val="center"/>
        <w:rPr>
          <w:rFonts w:ascii="Times New Roman" w:hAnsi="Times New Roman" w:cs="Times New Roman"/>
          <w:b/>
          <w:bCs/>
          <w:sz w:val="24"/>
          <w:szCs w:val="24"/>
        </w:rPr>
      </w:pPr>
      <w:r w:rsidRPr="008B0C80">
        <w:rPr>
          <w:rFonts w:ascii="Times New Roman" w:hAnsi="Times New Roman" w:cs="Times New Roman"/>
          <w:b/>
          <w:bCs/>
          <w:sz w:val="24"/>
          <w:szCs w:val="24"/>
        </w:rPr>
        <w:t xml:space="preserve">What is </w:t>
      </w:r>
      <w:r w:rsidRPr="008B0C80" w:rsidR="00F324E6">
        <w:rPr>
          <w:rFonts w:ascii="Times New Roman" w:hAnsi="Times New Roman" w:cs="Times New Roman"/>
          <w:b/>
          <w:bCs/>
          <w:sz w:val="24"/>
          <w:szCs w:val="24"/>
        </w:rPr>
        <w:t>ethics?</w:t>
      </w:r>
    </w:p>
    <w:p w:rsidR="00FF29EF" w:rsidRPr="008069B3" w:rsidP="008B0C80" w14:paraId="4A890103" w14:textId="77C6F799">
      <w:pPr>
        <w:spacing w:line="480" w:lineRule="auto"/>
        <w:ind w:firstLine="720"/>
        <w:jc w:val="both"/>
        <w:rPr>
          <w:rFonts w:ascii="Times New Roman" w:hAnsi="Times New Roman" w:cs="Times New Roman"/>
          <w:sz w:val="24"/>
          <w:szCs w:val="24"/>
        </w:rPr>
      </w:pPr>
      <w:r w:rsidRPr="008069B3">
        <w:rPr>
          <w:rFonts w:ascii="Times New Roman" w:hAnsi="Times New Roman" w:cs="Times New Roman"/>
          <w:sz w:val="24"/>
          <w:szCs w:val="24"/>
        </w:rPr>
        <w:t>Ethics are defined as sets of moral phi</w:t>
      </w:r>
      <w:r w:rsidRPr="008069B3" w:rsidR="00944A1C">
        <w:rPr>
          <w:rFonts w:ascii="Times New Roman" w:hAnsi="Times New Roman" w:cs="Times New Roman"/>
          <w:sz w:val="24"/>
          <w:szCs w:val="24"/>
        </w:rPr>
        <w:t>lo</w:t>
      </w:r>
      <w:r w:rsidRPr="008069B3" w:rsidR="00DC5DC8">
        <w:rPr>
          <w:rFonts w:ascii="Times New Roman" w:hAnsi="Times New Roman" w:cs="Times New Roman"/>
          <w:sz w:val="24"/>
          <w:szCs w:val="24"/>
        </w:rPr>
        <w:t>so</w:t>
      </w:r>
      <w:r w:rsidRPr="008069B3" w:rsidR="00944A1C">
        <w:rPr>
          <w:rFonts w:ascii="Times New Roman" w:hAnsi="Times New Roman" w:cs="Times New Roman"/>
          <w:sz w:val="24"/>
          <w:szCs w:val="24"/>
        </w:rPr>
        <w:t xml:space="preserve">phies and </w:t>
      </w:r>
      <w:r w:rsidRPr="008069B3" w:rsidR="00DC5DC8">
        <w:rPr>
          <w:rFonts w:ascii="Times New Roman" w:hAnsi="Times New Roman" w:cs="Times New Roman"/>
          <w:sz w:val="24"/>
          <w:szCs w:val="24"/>
        </w:rPr>
        <w:t>standards</w:t>
      </w:r>
      <w:r w:rsidRPr="008069B3" w:rsidR="00944A1C">
        <w:rPr>
          <w:rFonts w:ascii="Times New Roman" w:hAnsi="Times New Roman" w:cs="Times New Roman"/>
          <w:sz w:val="24"/>
          <w:szCs w:val="24"/>
        </w:rPr>
        <w:t xml:space="preserve"> governing the behaviour of people</w:t>
      </w:r>
      <w:r w:rsidRPr="008069B3" w:rsidR="00DC5DC8">
        <w:rPr>
          <w:rFonts w:ascii="Times New Roman" w:hAnsi="Times New Roman" w:cs="Times New Roman"/>
          <w:sz w:val="24"/>
          <w:szCs w:val="24"/>
        </w:rPr>
        <w:t>.</w:t>
      </w:r>
      <w:r w:rsidRPr="008069B3" w:rsidR="009D75AE">
        <w:rPr>
          <w:rFonts w:ascii="Times New Roman" w:hAnsi="Times New Roman" w:cs="Times New Roman"/>
          <w:sz w:val="24"/>
          <w:szCs w:val="24"/>
        </w:rPr>
        <w:t xml:space="preserve"> The terms ethics is ideally </w:t>
      </w:r>
      <w:r w:rsidRPr="008069B3" w:rsidR="00E26281">
        <w:rPr>
          <w:rFonts w:ascii="Times New Roman" w:hAnsi="Times New Roman" w:cs="Times New Roman"/>
          <w:sz w:val="24"/>
          <w:szCs w:val="24"/>
        </w:rPr>
        <w:t xml:space="preserve">used as a baseline </w:t>
      </w:r>
      <w:r w:rsidRPr="008069B3" w:rsidR="00260221">
        <w:rPr>
          <w:rFonts w:ascii="Times New Roman" w:hAnsi="Times New Roman" w:cs="Times New Roman"/>
          <w:sz w:val="24"/>
          <w:szCs w:val="24"/>
        </w:rPr>
        <w:t xml:space="preserve">to determine </w:t>
      </w:r>
      <w:r w:rsidRPr="008069B3" w:rsidR="00B0017E">
        <w:rPr>
          <w:rFonts w:ascii="Times New Roman" w:hAnsi="Times New Roman" w:cs="Times New Roman"/>
          <w:sz w:val="24"/>
          <w:szCs w:val="24"/>
        </w:rPr>
        <w:t>whether</w:t>
      </w:r>
      <w:r w:rsidRPr="008069B3" w:rsidR="00260221">
        <w:rPr>
          <w:rFonts w:ascii="Times New Roman" w:hAnsi="Times New Roman" w:cs="Times New Roman"/>
          <w:sz w:val="24"/>
          <w:szCs w:val="24"/>
        </w:rPr>
        <w:t xml:space="preserve"> </w:t>
      </w:r>
      <w:r w:rsidR="003005F1">
        <w:rPr>
          <w:rFonts w:ascii="Times New Roman" w:hAnsi="Times New Roman" w:cs="Times New Roman"/>
          <w:sz w:val="24"/>
          <w:szCs w:val="24"/>
        </w:rPr>
        <w:t>an action</w:t>
      </w:r>
      <w:r w:rsidRPr="008069B3" w:rsidR="00260221">
        <w:rPr>
          <w:rFonts w:ascii="Times New Roman" w:hAnsi="Times New Roman" w:cs="Times New Roman"/>
          <w:sz w:val="24"/>
          <w:szCs w:val="24"/>
        </w:rPr>
        <w:t xml:space="preserve"> is good or bad </w:t>
      </w:r>
      <w:r w:rsidRPr="008069B3" w:rsidR="005B7402">
        <w:rPr>
          <w:rFonts w:ascii="Times New Roman" w:hAnsi="Times New Roman" w:cs="Times New Roman"/>
          <w:sz w:val="24"/>
          <w:szCs w:val="24"/>
        </w:rPr>
        <w:t>referring</w:t>
      </w:r>
      <w:r w:rsidRPr="008069B3" w:rsidR="009C25EA">
        <w:rPr>
          <w:rFonts w:ascii="Times New Roman" w:hAnsi="Times New Roman" w:cs="Times New Roman"/>
          <w:sz w:val="24"/>
          <w:szCs w:val="24"/>
        </w:rPr>
        <w:t xml:space="preserve"> to a </w:t>
      </w:r>
      <w:r w:rsidRPr="008069B3" w:rsidR="005B7402">
        <w:rPr>
          <w:rFonts w:ascii="Times New Roman" w:hAnsi="Times New Roman" w:cs="Times New Roman"/>
          <w:sz w:val="24"/>
          <w:szCs w:val="24"/>
        </w:rPr>
        <w:t>standardized</w:t>
      </w:r>
      <w:r w:rsidRPr="008069B3" w:rsidR="009C25EA">
        <w:rPr>
          <w:rFonts w:ascii="Times New Roman" w:hAnsi="Times New Roman" w:cs="Times New Roman"/>
          <w:sz w:val="24"/>
          <w:szCs w:val="24"/>
        </w:rPr>
        <w:t xml:space="preserve"> set of </w:t>
      </w:r>
      <w:r w:rsidRPr="008069B3" w:rsidR="005B7402">
        <w:rPr>
          <w:rFonts w:ascii="Times New Roman" w:hAnsi="Times New Roman" w:cs="Times New Roman"/>
          <w:sz w:val="24"/>
          <w:szCs w:val="24"/>
        </w:rPr>
        <w:t>values and principles</w:t>
      </w:r>
      <w:sdt>
        <w:sdtPr>
          <w:rPr>
            <w:rFonts w:ascii="Times New Roman" w:hAnsi="Times New Roman" w:cs="Times New Roman"/>
            <w:sz w:val="24"/>
            <w:szCs w:val="24"/>
          </w:rPr>
          <w:id w:val="-2132540534"/>
          <w:citation/>
        </w:sdtPr>
        <w:sdtContent>
          <w:r w:rsidR="00177BCC">
            <w:rPr>
              <w:rFonts w:ascii="Times New Roman" w:hAnsi="Times New Roman" w:cs="Times New Roman"/>
              <w:sz w:val="24"/>
              <w:szCs w:val="24"/>
            </w:rPr>
            <w:fldChar w:fldCharType="begin"/>
          </w:r>
          <w:r w:rsidR="00177BCC">
            <w:rPr>
              <w:rFonts w:ascii="Times New Roman" w:hAnsi="Times New Roman" w:cs="Times New Roman"/>
              <w:sz w:val="24"/>
              <w:szCs w:val="24"/>
            </w:rPr>
            <w:instrText xml:space="preserve"> CITATION deS21 \l 1033 </w:instrText>
          </w:r>
          <w:r w:rsidR="00177BCC">
            <w:rPr>
              <w:rFonts w:ascii="Times New Roman" w:hAnsi="Times New Roman" w:cs="Times New Roman"/>
              <w:sz w:val="24"/>
              <w:szCs w:val="24"/>
            </w:rPr>
            <w:fldChar w:fldCharType="separate"/>
          </w:r>
          <w:r w:rsidR="00177BCC">
            <w:rPr>
              <w:rFonts w:ascii="Times New Roman" w:hAnsi="Times New Roman" w:cs="Times New Roman"/>
              <w:noProof/>
              <w:sz w:val="24"/>
              <w:szCs w:val="24"/>
            </w:rPr>
            <w:t xml:space="preserve"> </w:t>
          </w:r>
          <w:r w:rsidRPr="00177BCC" w:rsidR="00177BCC">
            <w:rPr>
              <w:rFonts w:ascii="Times New Roman" w:hAnsi="Times New Roman" w:cs="Times New Roman"/>
              <w:noProof/>
              <w:sz w:val="24"/>
              <w:szCs w:val="24"/>
            </w:rPr>
            <w:t>(de Spinoza, 2021)</w:t>
          </w:r>
          <w:r w:rsidR="00177BCC">
            <w:rPr>
              <w:rFonts w:ascii="Times New Roman" w:hAnsi="Times New Roman" w:cs="Times New Roman"/>
              <w:sz w:val="24"/>
              <w:szCs w:val="24"/>
            </w:rPr>
            <w:fldChar w:fldCharType="end"/>
          </w:r>
        </w:sdtContent>
      </w:sdt>
      <w:r w:rsidRPr="008069B3" w:rsidR="00C5007B">
        <w:rPr>
          <w:rFonts w:ascii="Times New Roman" w:hAnsi="Times New Roman" w:cs="Times New Roman"/>
          <w:sz w:val="24"/>
          <w:szCs w:val="24"/>
        </w:rPr>
        <w:t xml:space="preserve">. </w:t>
      </w:r>
      <w:r w:rsidRPr="008069B3" w:rsidR="00726D37">
        <w:rPr>
          <w:rFonts w:ascii="Times New Roman" w:hAnsi="Times New Roman" w:cs="Times New Roman"/>
          <w:sz w:val="24"/>
          <w:szCs w:val="24"/>
        </w:rPr>
        <w:t xml:space="preserve">It is important to note that these </w:t>
      </w:r>
      <w:r w:rsidRPr="008069B3" w:rsidR="001D37CF">
        <w:rPr>
          <w:rFonts w:ascii="Times New Roman" w:hAnsi="Times New Roman" w:cs="Times New Roman"/>
          <w:sz w:val="24"/>
          <w:szCs w:val="24"/>
        </w:rPr>
        <w:t>standards</w:t>
      </w:r>
      <w:r w:rsidRPr="008069B3" w:rsidR="00726D37">
        <w:rPr>
          <w:rFonts w:ascii="Times New Roman" w:hAnsi="Times New Roman" w:cs="Times New Roman"/>
          <w:sz w:val="24"/>
          <w:szCs w:val="24"/>
        </w:rPr>
        <w:t xml:space="preserve"> </w:t>
      </w:r>
      <w:r w:rsidRPr="008069B3" w:rsidR="00C6169A">
        <w:rPr>
          <w:rFonts w:ascii="Times New Roman" w:hAnsi="Times New Roman" w:cs="Times New Roman"/>
          <w:sz w:val="24"/>
          <w:szCs w:val="24"/>
        </w:rPr>
        <w:t>prescribe what human beings are generally expected to do</w:t>
      </w:r>
      <w:r w:rsidRPr="008069B3" w:rsidR="003B077F">
        <w:rPr>
          <w:rFonts w:ascii="Times New Roman" w:hAnsi="Times New Roman" w:cs="Times New Roman"/>
          <w:sz w:val="24"/>
          <w:szCs w:val="24"/>
        </w:rPr>
        <w:t xml:space="preserve"> within the precincts of </w:t>
      </w:r>
      <w:r w:rsidRPr="008069B3" w:rsidR="00807B7F">
        <w:rPr>
          <w:rFonts w:ascii="Times New Roman" w:hAnsi="Times New Roman" w:cs="Times New Roman"/>
          <w:sz w:val="24"/>
          <w:szCs w:val="24"/>
        </w:rPr>
        <w:t xml:space="preserve">justice, fairness, </w:t>
      </w:r>
      <w:r w:rsidRPr="008069B3" w:rsidR="0044349C">
        <w:rPr>
          <w:rFonts w:ascii="Times New Roman" w:hAnsi="Times New Roman" w:cs="Times New Roman"/>
          <w:sz w:val="24"/>
          <w:szCs w:val="24"/>
        </w:rPr>
        <w:t xml:space="preserve">obligations and </w:t>
      </w:r>
      <w:r w:rsidRPr="008069B3" w:rsidR="000339D9">
        <w:rPr>
          <w:rFonts w:ascii="Times New Roman" w:hAnsi="Times New Roman" w:cs="Times New Roman"/>
          <w:sz w:val="24"/>
          <w:szCs w:val="24"/>
        </w:rPr>
        <w:t>rights.</w:t>
      </w:r>
      <w:r w:rsidRPr="008069B3" w:rsidR="00D05FBF">
        <w:rPr>
          <w:rFonts w:ascii="Times New Roman" w:hAnsi="Times New Roman" w:cs="Times New Roman"/>
          <w:sz w:val="24"/>
          <w:szCs w:val="24"/>
        </w:rPr>
        <w:t xml:space="preserve"> </w:t>
      </w:r>
    </w:p>
    <w:p w:rsidR="001D37CF" w:rsidRPr="00B5749F" w:rsidP="00B5749F" w14:paraId="22A03F24" w14:textId="223E17EE">
      <w:pPr>
        <w:spacing w:line="480" w:lineRule="auto"/>
        <w:jc w:val="center"/>
        <w:rPr>
          <w:rFonts w:ascii="Times New Roman" w:hAnsi="Times New Roman" w:cs="Times New Roman"/>
          <w:b/>
          <w:bCs/>
          <w:sz w:val="24"/>
          <w:szCs w:val="24"/>
        </w:rPr>
      </w:pPr>
      <w:r w:rsidRPr="00B5749F">
        <w:rPr>
          <w:rFonts w:ascii="Times New Roman" w:hAnsi="Times New Roman" w:cs="Times New Roman"/>
          <w:b/>
          <w:bCs/>
          <w:sz w:val="24"/>
          <w:szCs w:val="24"/>
        </w:rPr>
        <w:t xml:space="preserve">How do they relate to </w:t>
      </w:r>
      <w:r w:rsidRPr="00B5749F" w:rsidR="003F01A7">
        <w:rPr>
          <w:rFonts w:ascii="Times New Roman" w:hAnsi="Times New Roman" w:cs="Times New Roman"/>
          <w:b/>
          <w:bCs/>
          <w:sz w:val="24"/>
          <w:szCs w:val="24"/>
        </w:rPr>
        <w:t>psychology?</w:t>
      </w:r>
    </w:p>
    <w:p w:rsidR="003F01A7" w:rsidP="00B5749F" w14:paraId="4328D2A3" w14:textId="620C0707">
      <w:pPr>
        <w:spacing w:line="480" w:lineRule="auto"/>
        <w:ind w:firstLine="720"/>
        <w:jc w:val="both"/>
        <w:rPr>
          <w:rFonts w:ascii="Times New Roman" w:hAnsi="Times New Roman" w:cs="Times New Roman"/>
          <w:sz w:val="24"/>
          <w:szCs w:val="24"/>
        </w:rPr>
      </w:pPr>
      <w:r w:rsidRPr="008069B3">
        <w:rPr>
          <w:rFonts w:ascii="Times New Roman" w:hAnsi="Times New Roman" w:cs="Times New Roman"/>
          <w:sz w:val="24"/>
          <w:szCs w:val="24"/>
        </w:rPr>
        <w:t xml:space="preserve">Psychology </w:t>
      </w:r>
      <w:r w:rsidRPr="008069B3" w:rsidR="007C6F08">
        <w:rPr>
          <w:rFonts w:ascii="Times New Roman" w:hAnsi="Times New Roman" w:cs="Times New Roman"/>
          <w:sz w:val="24"/>
          <w:szCs w:val="24"/>
        </w:rPr>
        <w:t xml:space="preserve">refers to the study of the human </w:t>
      </w:r>
      <w:r w:rsidRPr="008069B3" w:rsidR="00BB08CB">
        <w:rPr>
          <w:rFonts w:ascii="Times New Roman" w:hAnsi="Times New Roman" w:cs="Times New Roman"/>
          <w:sz w:val="24"/>
          <w:szCs w:val="24"/>
        </w:rPr>
        <w:t xml:space="preserve">mind and behaviour. </w:t>
      </w:r>
      <w:r w:rsidRPr="008069B3" w:rsidR="003806B3">
        <w:rPr>
          <w:rFonts w:ascii="Times New Roman" w:hAnsi="Times New Roman" w:cs="Times New Roman"/>
          <w:sz w:val="24"/>
          <w:szCs w:val="24"/>
        </w:rPr>
        <w:t>Ethics on the other hand</w:t>
      </w:r>
      <w:r w:rsidRPr="008069B3" w:rsidR="00870AD2">
        <w:rPr>
          <w:rFonts w:ascii="Times New Roman" w:hAnsi="Times New Roman" w:cs="Times New Roman"/>
          <w:sz w:val="24"/>
          <w:szCs w:val="24"/>
        </w:rPr>
        <w:t xml:space="preserve"> particularly deals with </w:t>
      </w:r>
      <w:r w:rsidRPr="008069B3" w:rsidR="00D83307">
        <w:rPr>
          <w:rFonts w:ascii="Times New Roman" w:hAnsi="Times New Roman" w:cs="Times New Roman"/>
          <w:sz w:val="24"/>
          <w:szCs w:val="24"/>
        </w:rPr>
        <w:t xml:space="preserve">the ideals of human behaviour. </w:t>
      </w:r>
      <w:r w:rsidRPr="008069B3" w:rsidR="007F33BD">
        <w:rPr>
          <w:rFonts w:ascii="Times New Roman" w:hAnsi="Times New Roman" w:cs="Times New Roman"/>
          <w:sz w:val="24"/>
          <w:szCs w:val="24"/>
        </w:rPr>
        <w:t xml:space="preserve">Ethics primarily tells us what we need to </w:t>
      </w:r>
      <w:r w:rsidRPr="008069B3" w:rsidR="005B7D35">
        <w:rPr>
          <w:rFonts w:ascii="Times New Roman" w:hAnsi="Times New Roman" w:cs="Times New Roman"/>
          <w:sz w:val="24"/>
          <w:szCs w:val="24"/>
        </w:rPr>
        <w:t xml:space="preserve">practice or what we </w:t>
      </w:r>
      <w:r w:rsidRPr="008069B3" w:rsidR="00A62B13">
        <w:rPr>
          <w:rFonts w:ascii="Times New Roman" w:hAnsi="Times New Roman" w:cs="Times New Roman"/>
          <w:sz w:val="24"/>
          <w:szCs w:val="24"/>
        </w:rPr>
        <w:t>need</w:t>
      </w:r>
      <w:r w:rsidRPr="008069B3" w:rsidR="005B7D35">
        <w:rPr>
          <w:rFonts w:ascii="Times New Roman" w:hAnsi="Times New Roman" w:cs="Times New Roman"/>
          <w:sz w:val="24"/>
          <w:szCs w:val="24"/>
        </w:rPr>
        <w:t xml:space="preserve"> to shun away from. </w:t>
      </w:r>
      <w:r w:rsidRPr="008069B3" w:rsidR="00640123">
        <w:rPr>
          <w:rFonts w:ascii="Times New Roman" w:hAnsi="Times New Roman" w:cs="Times New Roman"/>
          <w:sz w:val="24"/>
          <w:szCs w:val="24"/>
        </w:rPr>
        <w:t xml:space="preserve">In light of this, psychology </w:t>
      </w:r>
      <w:r w:rsidRPr="008069B3" w:rsidR="00C236A3">
        <w:rPr>
          <w:rFonts w:ascii="Times New Roman" w:hAnsi="Times New Roman" w:cs="Times New Roman"/>
          <w:sz w:val="24"/>
          <w:szCs w:val="24"/>
        </w:rPr>
        <w:t>highlights</w:t>
      </w:r>
      <w:r w:rsidRPr="008069B3" w:rsidR="00640123">
        <w:rPr>
          <w:rFonts w:ascii="Times New Roman" w:hAnsi="Times New Roman" w:cs="Times New Roman"/>
          <w:sz w:val="24"/>
          <w:szCs w:val="24"/>
        </w:rPr>
        <w:t xml:space="preserve"> the growth of consciousness and </w:t>
      </w:r>
      <w:r w:rsidRPr="008069B3" w:rsidR="0057546D">
        <w:rPr>
          <w:rFonts w:ascii="Times New Roman" w:hAnsi="Times New Roman" w:cs="Times New Roman"/>
          <w:sz w:val="24"/>
          <w:szCs w:val="24"/>
        </w:rPr>
        <w:t>the</w:t>
      </w:r>
      <w:r w:rsidRPr="008069B3" w:rsidR="00C236A3">
        <w:rPr>
          <w:rFonts w:ascii="Times New Roman" w:hAnsi="Times New Roman" w:cs="Times New Roman"/>
          <w:sz w:val="24"/>
          <w:szCs w:val="24"/>
        </w:rPr>
        <w:t xml:space="preserve"> subsequent development </w:t>
      </w:r>
      <w:r w:rsidRPr="008069B3" w:rsidR="008B4977">
        <w:rPr>
          <w:rFonts w:ascii="Times New Roman" w:hAnsi="Times New Roman" w:cs="Times New Roman"/>
          <w:sz w:val="24"/>
          <w:szCs w:val="24"/>
        </w:rPr>
        <w:t xml:space="preserve">of </w:t>
      </w:r>
      <w:r w:rsidRPr="008069B3" w:rsidR="00640123">
        <w:rPr>
          <w:rFonts w:ascii="Times New Roman" w:hAnsi="Times New Roman" w:cs="Times New Roman"/>
          <w:sz w:val="24"/>
          <w:szCs w:val="24"/>
        </w:rPr>
        <w:t>human relationships</w:t>
      </w:r>
      <w:sdt>
        <w:sdtPr>
          <w:rPr>
            <w:rFonts w:ascii="Times New Roman" w:hAnsi="Times New Roman" w:cs="Times New Roman"/>
            <w:sz w:val="24"/>
            <w:szCs w:val="24"/>
          </w:rPr>
          <w:id w:val="-1758744298"/>
          <w:citation/>
        </w:sdtPr>
        <w:sdtContent>
          <w:r w:rsidR="00CC5D2E">
            <w:rPr>
              <w:rFonts w:ascii="Times New Roman" w:hAnsi="Times New Roman" w:cs="Times New Roman"/>
              <w:sz w:val="24"/>
              <w:szCs w:val="24"/>
            </w:rPr>
            <w:fldChar w:fldCharType="begin"/>
          </w:r>
          <w:r w:rsidR="00CC5D2E">
            <w:rPr>
              <w:rFonts w:ascii="Times New Roman" w:hAnsi="Times New Roman" w:cs="Times New Roman"/>
              <w:sz w:val="24"/>
              <w:szCs w:val="24"/>
            </w:rPr>
            <w:instrText xml:space="preserve"> CITATION Nei16 \l 1033 </w:instrText>
          </w:r>
          <w:r w:rsidR="00CC5D2E">
            <w:rPr>
              <w:rFonts w:ascii="Times New Roman" w:hAnsi="Times New Roman" w:cs="Times New Roman"/>
              <w:sz w:val="24"/>
              <w:szCs w:val="24"/>
            </w:rPr>
            <w:fldChar w:fldCharType="separate"/>
          </w:r>
          <w:r w:rsidR="00CC5D2E">
            <w:rPr>
              <w:rFonts w:ascii="Times New Roman" w:hAnsi="Times New Roman" w:cs="Times New Roman"/>
              <w:noProof/>
              <w:sz w:val="24"/>
              <w:szCs w:val="24"/>
            </w:rPr>
            <w:t xml:space="preserve"> </w:t>
          </w:r>
          <w:r w:rsidRPr="00CC5D2E" w:rsidR="00CC5D2E">
            <w:rPr>
              <w:rFonts w:ascii="Times New Roman" w:hAnsi="Times New Roman" w:cs="Times New Roman"/>
              <w:noProof/>
              <w:sz w:val="24"/>
              <w:szCs w:val="24"/>
            </w:rPr>
            <w:t>(Neill, 2016)</w:t>
          </w:r>
          <w:r w:rsidR="00CC5D2E">
            <w:rPr>
              <w:rFonts w:ascii="Times New Roman" w:hAnsi="Times New Roman" w:cs="Times New Roman"/>
              <w:sz w:val="24"/>
              <w:szCs w:val="24"/>
            </w:rPr>
            <w:fldChar w:fldCharType="end"/>
          </w:r>
        </w:sdtContent>
      </w:sdt>
      <w:r w:rsidRPr="008069B3" w:rsidR="00640123">
        <w:rPr>
          <w:rFonts w:ascii="Times New Roman" w:hAnsi="Times New Roman" w:cs="Times New Roman"/>
          <w:sz w:val="24"/>
          <w:szCs w:val="24"/>
        </w:rPr>
        <w:t xml:space="preserve">. </w:t>
      </w:r>
      <w:r w:rsidRPr="008069B3" w:rsidR="008E08F8">
        <w:rPr>
          <w:rFonts w:ascii="Times New Roman" w:hAnsi="Times New Roman" w:cs="Times New Roman"/>
          <w:sz w:val="24"/>
          <w:szCs w:val="24"/>
        </w:rPr>
        <w:t xml:space="preserve">Psychology </w:t>
      </w:r>
      <w:r w:rsidRPr="008069B3" w:rsidR="00B22B66">
        <w:rPr>
          <w:rFonts w:ascii="Times New Roman" w:hAnsi="Times New Roman" w:cs="Times New Roman"/>
          <w:sz w:val="24"/>
          <w:szCs w:val="24"/>
        </w:rPr>
        <w:t xml:space="preserve">deals with the mental processes involved in the </w:t>
      </w:r>
      <w:r w:rsidRPr="008069B3" w:rsidR="00867C55">
        <w:rPr>
          <w:rFonts w:ascii="Times New Roman" w:hAnsi="Times New Roman" w:cs="Times New Roman"/>
          <w:sz w:val="24"/>
          <w:szCs w:val="24"/>
        </w:rPr>
        <w:t xml:space="preserve">analysis of ethical practices. </w:t>
      </w:r>
      <w:r w:rsidRPr="008069B3" w:rsidR="007623FA">
        <w:rPr>
          <w:rFonts w:ascii="Times New Roman" w:hAnsi="Times New Roman" w:cs="Times New Roman"/>
          <w:sz w:val="24"/>
          <w:szCs w:val="24"/>
        </w:rPr>
        <w:t xml:space="preserve">The </w:t>
      </w:r>
      <w:r w:rsidRPr="008069B3" w:rsidR="00325FC8">
        <w:rPr>
          <w:rFonts w:ascii="Times New Roman" w:hAnsi="Times New Roman" w:cs="Times New Roman"/>
          <w:sz w:val="24"/>
          <w:szCs w:val="24"/>
        </w:rPr>
        <w:t>psychological</w:t>
      </w:r>
      <w:r w:rsidRPr="008069B3" w:rsidR="007623FA">
        <w:rPr>
          <w:rFonts w:ascii="Times New Roman" w:hAnsi="Times New Roman" w:cs="Times New Roman"/>
          <w:sz w:val="24"/>
          <w:szCs w:val="24"/>
        </w:rPr>
        <w:t xml:space="preserve"> processes are particularly </w:t>
      </w:r>
      <w:r w:rsidRPr="008069B3" w:rsidR="00325FC8">
        <w:rPr>
          <w:rFonts w:ascii="Times New Roman" w:hAnsi="Times New Roman" w:cs="Times New Roman"/>
          <w:sz w:val="24"/>
          <w:szCs w:val="24"/>
        </w:rPr>
        <w:t>meant</w:t>
      </w:r>
      <w:r w:rsidRPr="008069B3" w:rsidR="00ED422E">
        <w:rPr>
          <w:rFonts w:ascii="Times New Roman" w:hAnsi="Times New Roman" w:cs="Times New Roman"/>
          <w:sz w:val="24"/>
          <w:szCs w:val="24"/>
        </w:rPr>
        <w:t xml:space="preserve"> to determine the rightness or </w:t>
      </w:r>
      <w:r w:rsidRPr="008069B3" w:rsidR="00325FC8">
        <w:rPr>
          <w:rFonts w:ascii="Times New Roman" w:hAnsi="Times New Roman" w:cs="Times New Roman"/>
          <w:sz w:val="24"/>
          <w:szCs w:val="24"/>
        </w:rPr>
        <w:t>wrongness</w:t>
      </w:r>
      <w:r w:rsidRPr="008069B3" w:rsidR="00ED422E">
        <w:rPr>
          <w:rFonts w:ascii="Times New Roman" w:hAnsi="Times New Roman" w:cs="Times New Roman"/>
          <w:sz w:val="24"/>
          <w:szCs w:val="24"/>
        </w:rPr>
        <w:t xml:space="preserve"> of every action</w:t>
      </w:r>
      <w:r w:rsidRPr="008069B3" w:rsidR="007C6678">
        <w:rPr>
          <w:rFonts w:ascii="Times New Roman" w:hAnsi="Times New Roman" w:cs="Times New Roman"/>
          <w:sz w:val="24"/>
          <w:szCs w:val="24"/>
        </w:rPr>
        <w:t xml:space="preserve"> while ethics only outlines </w:t>
      </w:r>
      <w:r w:rsidRPr="008069B3" w:rsidR="009D35CC">
        <w:rPr>
          <w:rFonts w:ascii="Times New Roman" w:hAnsi="Times New Roman" w:cs="Times New Roman"/>
          <w:sz w:val="24"/>
          <w:szCs w:val="24"/>
        </w:rPr>
        <w:t>what</w:t>
      </w:r>
      <w:r w:rsidRPr="008069B3" w:rsidR="007C6678">
        <w:rPr>
          <w:rFonts w:ascii="Times New Roman" w:hAnsi="Times New Roman" w:cs="Times New Roman"/>
          <w:sz w:val="24"/>
          <w:szCs w:val="24"/>
        </w:rPr>
        <w:t xml:space="preserve"> is expected </w:t>
      </w:r>
      <w:r w:rsidRPr="008069B3" w:rsidR="00F003BB">
        <w:rPr>
          <w:rFonts w:ascii="Times New Roman" w:hAnsi="Times New Roman" w:cs="Times New Roman"/>
          <w:sz w:val="24"/>
          <w:szCs w:val="24"/>
        </w:rPr>
        <w:t>of us.</w:t>
      </w:r>
      <w:r w:rsidRPr="008069B3" w:rsidR="008B0AF5">
        <w:rPr>
          <w:rFonts w:ascii="Times New Roman" w:hAnsi="Times New Roman" w:cs="Times New Roman"/>
          <w:sz w:val="24"/>
          <w:szCs w:val="24"/>
        </w:rPr>
        <w:t xml:space="preserve"> In trying to establish the association between ethics and psychology, </w:t>
      </w:r>
      <w:r w:rsidRPr="008069B3" w:rsidR="00732AB8">
        <w:rPr>
          <w:rFonts w:ascii="Times New Roman" w:hAnsi="Times New Roman" w:cs="Times New Roman"/>
          <w:sz w:val="24"/>
          <w:szCs w:val="24"/>
        </w:rPr>
        <w:t xml:space="preserve">it can be noted that </w:t>
      </w:r>
      <w:r w:rsidRPr="008069B3" w:rsidR="00BE5459">
        <w:rPr>
          <w:rFonts w:ascii="Times New Roman" w:hAnsi="Times New Roman" w:cs="Times New Roman"/>
          <w:sz w:val="24"/>
          <w:szCs w:val="24"/>
        </w:rPr>
        <w:t xml:space="preserve">ethics </w:t>
      </w:r>
      <w:r w:rsidRPr="008069B3" w:rsidR="004D7EFA">
        <w:rPr>
          <w:rFonts w:ascii="Times New Roman" w:hAnsi="Times New Roman" w:cs="Times New Roman"/>
          <w:sz w:val="24"/>
          <w:szCs w:val="24"/>
        </w:rPr>
        <w:t xml:space="preserve">represent the general outlook </w:t>
      </w:r>
      <w:r w:rsidRPr="008069B3" w:rsidR="00EE7DE2">
        <w:rPr>
          <w:rFonts w:ascii="Times New Roman" w:hAnsi="Times New Roman" w:cs="Times New Roman"/>
          <w:sz w:val="24"/>
          <w:szCs w:val="24"/>
        </w:rPr>
        <w:t xml:space="preserve">of </w:t>
      </w:r>
      <w:r w:rsidRPr="008069B3" w:rsidR="002614C1">
        <w:rPr>
          <w:rFonts w:ascii="Times New Roman" w:hAnsi="Times New Roman" w:cs="Times New Roman"/>
          <w:sz w:val="24"/>
          <w:szCs w:val="24"/>
        </w:rPr>
        <w:t xml:space="preserve">moral laws while psychology attempts to </w:t>
      </w:r>
      <w:r w:rsidRPr="008069B3" w:rsidR="00664A02">
        <w:rPr>
          <w:rFonts w:ascii="Times New Roman" w:hAnsi="Times New Roman" w:cs="Times New Roman"/>
          <w:sz w:val="24"/>
          <w:szCs w:val="24"/>
        </w:rPr>
        <w:t xml:space="preserve">examine the </w:t>
      </w:r>
      <w:r w:rsidRPr="008069B3" w:rsidR="00644843">
        <w:rPr>
          <w:rFonts w:ascii="Times New Roman" w:hAnsi="Times New Roman" w:cs="Times New Roman"/>
          <w:sz w:val="24"/>
          <w:szCs w:val="24"/>
        </w:rPr>
        <w:t xml:space="preserve">facts in these laws </w:t>
      </w:r>
      <w:r w:rsidRPr="008069B3" w:rsidR="008E3EFE">
        <w:rPr>
          <w:rFonts w:ascii="Times New Roman" w:hAnsi="Times New Roman" w:cs="Times New Roman"/>
          <w:sz w:val="24"/>
          <w:szCs w:val="24"/>
        </w:rPr>
        <w:t xml:space="preserve">to consequently determine the morality of human choices. </w:t>
      </w:r>
    </w:p>
    <w:p w:rsidR="00B5749F" w:rsidP="00B5749F" w14:paraId="1E5380A6" w14:textId="047B25B1">
      <w:pPr>
        <w:spacing w:line="480" w:lineRule="auto"/>
        <w:ind w:firstLine="720"/>
        <w:jc w:val="both"/>
        <w:rPr>
          <w:rFonts w:ascii="Times New Roman" w:hAnsi="Times New Roman" w:cs="Times New Roman"/>
          <w:sz w:val="24"/>
          <w:szCs w:val="24"/>
        </w:rPr>
      </w:pPr>
    </w:p>
    <w:p w:rsidR="00B5749F" w:rsidP="00B5749F" w14:paraId="0361B26C" w14:textId="560698C6">
      <w:pPr>
        <w:spacing w:line="480" w:lineRule="auto"/>
        <w:ind w:firstLine="720"/>
        <w:jc w:val="both"/>
        <w:rPr>
          <w:rFonts w:ascii="Times New Roman" w:hAnsi="Times New Roman" w:cs="Times New Roman"/>
          <w:sz w:val="24"/>
          <w:szCs w:val="24"/>
        </w:rPr>
      </w:pPr>
    </w:p>
    <w:p w:rsidR="00B5749F" w:rsidRPr="008069B3" w:rsidP="00B5749F" w14:paraId="561FBEF7" w14:textId="77777777">
      <w:pPr>
        <w:spacing w:line="480" w:lineRule="auto"/>
        <w:ind w:firstLine="720"/>
        <w:jc w:val="both"/>
        <w:rPr>
          <w:rFonts w:ascii="Times New Roman" w:hAnsi="Times New Roman" w:cs="Times New Roman"/>
          <w:sz w:val="24"/>
          <w:szCs w:val="24"/>
        </w:rPr>
      </w:pPr>
    </w:p>
    <w:p w:rsidR="00847B2F" w:rsidRPr="00B5749F" w:rsidP="00B5749F" w14:paraId="28BB3AF8" w14:textId="34D326C8">
      <w:pPr>
        <w:spacing w:line="480" w:lineRule="auto"/>
        <w:jc w:val="center"/>
        <w:rPr>
          <w:rFonts w:ascii="Times New Roman" w:hAnsi="Times New Roman" w:cs="Times New Roman"/>
          <w:b/>
          <w:bCs/>
          <w:sz w:val="24"/>
          <w:szCs w:val="24"/>
        </w:rPr>
      </w:pPr>
      <w:r w:rsidRPr="00B5749F">
        <w:rPr>
          <w:rFonts w:ascii="Times New Roman" w:hAnsi="Times New Roman" w:cs="Times New Roman"/>
          <w:b/>
          <w:bCs/>
          <w:sz w:val="24"/>
          <w:szCs w:val="24"/>
        </w:rPr>
        <w:t>Discuss the ethical implications of the infamous experiment in the psychology of Zimbardo's Stanford 'Prison' experiment</w:t>
      </w:r>
    </w:p>
    <w:p w:rsidR="0060038D" w:rsidRPr="008069B3" w:rsidP="00B5749F" w14:paraId="737E5E74" w14:textId="248AE7B3">
      <w:pPr>
        <w:spacing w:line="480" w:lineRule="auto"/>
        <w:ind w:firstLine="720"/>
        <w:jc w:val="both"/>
        <w:rPr>
          <w:rFonts w:ascii="Times New Roman" w:hAnsi="Times New Roman" w:cs="Times New Roman"/>
          <w:sz w:val="24"/>
          <w:szCs w:val="24"/>
        </w:rPr>
      </w:pPr>
      <w:r w:rsidRPr="008069B3">
        <w:rPr>
          <w:rFonts w:ascii="Times New Roman" w:hAnsi="Times New Roman" w:cs="Times New Roman"/>
          <w:sz w:val="24"/>
          <w:szCs w:val="24"/>
        </w:rPr>
        <w:t xml:space="preserve">There were a lot of ethical implications associated with this study. </w:t>
      </w:r>
      <w:r w:rsidRPr="008069B3" w:rsidR="00C749ED">
        <w:rPr>
          <w:rFonts w:ascii="Times New Roman" w:hAnsi="Times New Roman" w:cs="Times New Roman"/>
          <w:sz w:val="24"/>
          <w:szCs w:val="24"/>
        </w:rPr>
        <w:t xml:space="preserve">For instance, it is argued that </w:t>
      </w:r>
      <w:r w:rsidRPr="008069B3" w:rsidR="00573675">
        <w:rPr>
          <w:rFonts w:ascii="Times New Roman" w:hAnsi="Times New Roman" w:cs="Times New Roman"/>
          <w:sz w:val="24"/>
          <w:szCs w:val="24"/>
        </w:rPr>
        <w:t xml:space="preserve">there was a lack </w:t>
      </w:r>
      <w:r w:rsidRPr="008069B3" w:rsidR="00F840C6">
        <w:rPr>
          <w:rFonts w:ascii="Times New Roman" w:hAnsi="Times New Roman" w:cs="Times New Roman"/>
          <w:sz w:val="24"/>
          <w:szCs w:val="24"/>
        </w:rPr>
        <w:t xml:space="preserve">of full disclosure of the </w:t>
      </w:r>
      <w:r w:rsidRPr="008069B3" w:rsidR="00EF5221">
        <w:rPr>
          <w:rFonts w:ascii="Times New Roman" w:hAnsi="Times New Roman" w:cs="Times New Roman"/>
          <w:sz w:val="24"/>
          <w:szCs w:val="24"/>
        </w:rPr>
        <w:t>experiment</w:t>
      </w:r>
      <w:r w:rsidRPr="008069B3" w:rsidR="00F840C6">
        <w:rPr>
          <w:rFonts w:ascii="Times New Roman" w:hAnsi="Times New Roman" w:cs="Times New Roman"/>
          <w:sz w:val="24"/>
          <w:szCs w:val="24"/>
        </w:rPr>
        <w:t xml:space="preserve"> to the </w:t>
      </w:r>
      <w:r w:rsidRPr="008069B3" w:rsidR="00EF5221">
        <w:rPr>
          <w:rFonts w:ascii="Times New Roman" w:hAnsi="Times New Roman" w:cs="Times New Roman"/>
          <w:sz w:val="24"/>
          <w:szCs w:val="24"/>
        </w:rPr>
        <w:t>participants</w:t>
      </w:r>
      <w:r w:rsidRPr="008069B3" w:rsidR="00F840C6">
        <w:rPr>
          <w:rFonts w:ascii="Times New Roman" w:hAnsi="Times New Roman" w:cs="Times New Roman"/>
          <w:sz w:val="24"/>
          <w:szCs w:val="24"/>
        </w:rPr>
        <w:t xml:space="preserve"> and </w:t>
      </w:r>
      <w:r w:rsidRPr="008069B3" w:rsidR="00E94D33">
        <w:rPr>
          <w:rFonts w:ascii="Times New Roman" w:hAnsi="Times New Roman" w:cs="Times New Roman"/>
          <w:sz w:val="24"/>
          <w:szCs w:val="24"/>
        </w:rPr>
        <w:t xml:space="preserve">a lack of informed consent </w:t>
      </w:r>
      <w:r w:rsidRPr="008069B3" w:rsidR="00FC1FB6">
        <w:rPr>
          <w:rFonts w:ascii="Times New Roman" w:hAnsi="Times New Roman" w:cs="Times New Roman"/>
          <w:sz w:val="24"/>
          <w:szCs w:val="24"/>
        </w:rPr>
        <w:t xml:space="preserve">by </w:t>
      </w:r>
      <w:r w:rsidRPr="008069B3" w:rsidR="003178C0">
        <w:rPr>
          <w:rFonts w:ascii="Times New Roman" w:hAnsi="Times New Roman" w:cs="Times New Roman"/>
          <w:sz w:val="24"/>
          <w:szCs w:val="24"/>
        </w:rPr>
        <w:t>participants</w:t>
      </w:r>
      <w:r w:rsidRPr="008069B3" w:rsidR="00E45AFE">
        <w:rPr>
          <w:rFonts w:ascii="Times New Roman" w:hAnsi="Times New Roman" w:cs="Times New Roman"/>
          <w:sz w:val="24"/>
          <w:szCs w:val="24"/>
        </w:rPr>
        <w:t xml:space="preserve">. </w:t>
      </w:r>
      <w:r w:rsidRPr="008069B3" w:rsidR="0053374C">
        <w:rPr>
          <w:rFonts w:ascii="Times New Roman" w:hAnsi="Times New Roman" w:cs="Times New Roman"/>
          <w:sz w:val="24"/>
          <w:szCs w:val="24"/>
        </w:rPr>
        <w:t xml:space="preserve">The surprise arrests of the </w:t>
      </w:r>
      <w:r w:rsidRPr="008069B3" w:rsidR="00B32514">
        <w:rPr>
          <w:rFonts w:ascii="Times New Roman" w:hAnsi="Times New Roman" w:cs="Times New Roman"/>
          <w:sz w:val="24"/>
          <w:szCs w:val="24"/>
        </w:rPr>
        <w:t>participants</w:t>
      </w:r>
      <w:r w:rsidRPr="008069B3" w:rsidR="0053374C">
        <w:rPr>
          <w:rFonts w:ascii="Times New Roman" w:hAnsi="Times New Roman" w:cs="Times New Roman"/>
          <w:sz w:val="24"/>
          <w:szCs w:val="24"/>
        </w:rPr>
        <w:t xml:space="preserve"> by the police</w:t>
      </w:r>
      <w:r w:rsidR="007D189C">
        <w:rPr>
          <w:rFonts w:ascii="Times New Roman" w:hAnsi="Times New Roman" w:cs="Times New Roman"/>
          <w:sz w:val="24"/>
          <w:szCs w:val="24"/>
        </w:rPr>
        <w:t xml:space="preserve"> </w:t>
      </w:r>
      <w:r w:rsidRPr="008069B3" w:rsidR="0053374C">
        <w:rPr>
          <w:rFonts w:ascii="Times New Roman" w:hAnsi="Times New Roman" w:cs="Times New Roman"/>
          <w:sz w:val="24"/>
          <w:szCs w:val="24"/>
        </w:rPr>
        <w:t xml:space="preserve">resulted in </w:t>
      </w:r>
      <w:r w:rsidRPr="008069B3" w:rsidR="00586E9D">
        <w:rPr>
          <w:rFonts w:ascii="Times New Roman" w:hAnsi="Times New Roman" w:cs="Times New Roman"/>
          <w:sz w:val="24"/>
          <w:szCs w:val="24"/>
        </w:rPr>
        <w:t xml:space="preserve">untold </w:t>
      </w:r>
      <w:r w:rsidRPr="008069B3" w:rsidR="00496528">
        <w:rPr>
          <w:rFonts w:ascii="Times New Roman" w:hAnsi="Times New Roman" w:cs="Times New Roman"/>
          <w:sz w:val="24"/>
          <w:szCs w:val="24"/>
        </w:rPr>
        <w:t xml:space="preserve">mental shock to the </w:t>
      </w:r>
      <w:r w:rsidRPr="008069B3" w:rsidR="00B32514">
        <w:rPr>
          <w:rFonts w:ascii="Times New Roman" w:hAnsi="Times New Roman" w:cs="Times New Roman"/>
          <w:sz w:val="24"/>
          <w:szCs w:val="24"/>
        </w:rPr>
        <w:t>participants</w:t>
      </w:r>
      <w:r w:rsidRPr="008069B3" w:rsidR="00AC6B70">
        <w:rPr>
          <w:rFonts w:ascii="Times New Roman" w:hAnsi="Times New Roman" w:cs="Times New Roman"/>
          <w:sz w:val="24"/>
          <w:szCs w:val="24"/>
        </w:rPr>
        <w:t xml:space="preserve">. It is noted that the </w:t>
      </w:r>
      <w:r w:rsidRPr="008069B3" w:rsidR="00B32514">
        <w:rPr>
          <w:rFonts w:ascii="Times New Roman" w:hAnsi="Times New Roman" w:cs="Times New Roman"/>
          <w:sz w:val="24"/>
          <w:szCs w:val="24"/>
        </w:rPr>
        <w:t>participants</w:t>
      </w:r>
      <w:r w:rsidRPr="008069B3" w:rsidR="00AC6B70">
        <w:rPr>
          <w:rFonts w:ascii="Times New Roman" w:hAnsi="Times New Roman" w:cs="Times New Roman"/>
          <w:sz w:val="24"/>
          <w:szCs w:val="24"/>
        </w:rPr>
        <w:t xml:space="preserve"> had not consented to be arrested </w:t>
      </w:r>
      <w:r w:rsidRPr="008069B3" w:rsidR="00832FFE">
        <w:rPr>
          <w:rFonts w:ascii="Times New Roman" w:hAnsi="Times New Roman" w:cs="Times New Roman"/>
          <w:sz w:val="24"/>
          <w:szCs w:val="24"/>
        </w:rPr>
        <w:t>at home</w:t>
      </w:r>
      <w:sdt>
        <w:sdtPr>
          <w:rPr>
            <w:rFonts w:ascii="Times New Roman" w:hAnsi="Times New Roman" w:cs="Times New Roman"/>
            <w:sz w:val="24"/>
            <w:szCs w:val="24"/>
          </w:rPr>
          <w:id w:val="-1945680883"/>
          <w:citation/>
        </w:sdtPr>
        <w:sdtContent>
          <w:r w:rsidR="00F73DD0">
            <w:rPr>
              <w:rFonts w:ascii="Times New Roman" w:hAnsi="Times New Roman" w:cs="Times New Roman"/>
              <w:sz w:val="24"/>
              <w:szCs w:val="24"/>
            </w:rPr>
            <w:fldChar w:fldCharType="begin"/>
          </w:r>
          <w:r w:rsidR="00F73DD0">
            <w:rPr>
              <w:rFonts w:ascii="Times New Roman" w:hAnsi="Times New Roman" w:cs="Times New Roman"/>
              <w:sz w:val="24"/>
              <w:szCs w:val="24"/>
            </w:rPr>
            <w:instrText xml:space="preserve"> CITATION Izy16 \l 1033 </w:instrText>
          </w:r>
          <w:r w:rsidR="00F73DD0">
            <w:rPr>
              <w:rFonts w:ascii="Times New Roman" w:hAnsi="Times New Roman" w:cs="Times New Roman"/>
              <w:sz w:val="24"/>
              <w:szCs w:val="24"/>
            </w:rPr>
            <w:fldChar w:fldCharType="separate"/>
          </w:r>
          <w:r w:rsidR="00F73DD0">
            <w:rPr>
              <w:rFonts w:ascii="Times New Roman" w:hAnsi="Times New Roman" w:cs="Times New Roman"/>
              <w:noProof/>
              <w:sz w:val="24"/>
              <w:szCs w:val="24"/>
            </w:rPr>
            <w:t xml:space="preserve"> </w:t>
          </w:r>
          <w:r w:rsidRPr="00F73DD0" w:rsidR="00F73DD0">
            <w:rPr>
              <w:rFonts w:ascii="Times New Roman" w:hAnsi="Times New Roman" w:cs="Times New Roman"/>
              <w:noProof/>
              <w:sz w:val="24"/>
              <w:szCs w:val="24"/>
            </w:rPr>
            <w:t>(Izydorczak &amp; Wicher, 2016)</w:t>
          </w:r>
          <w:r w:rsidR="00F73DD0">
            <w:rPr>
              <w:rFonts w:ascii="Times New Roman" w:hAnsi="Times New Roman" w:cs="Times New Roman"/>
              <w:sz w:val="24"/>
              <w:szCs w:val="24"/>
            </w:rPr>
            <w:fldChar w:fldCharType="end"/>
          </w:r>
        </w:sdtContent>
      </w:sdt>
      <w:r w:rsidRPr="008069B3" w:rsidR="00832FFE">
        <w:rPr>
          <w:rFonts w:ascii="Times New Roman" w:hAnsi="Times New Roman" w:cs="Times New Roman"/>
          <w:sz w:val="24"/>
          <w:szCs w:val="24"/>
        </w:rPr>
        <w:t>.</w:t>
      </w:r>
      <w:r w:rsidRPr="008069B3" w:rsidR="0078448E">
        <w:rPr>
          <w:rFonts w:ascii="Times New Roman" w:hAnsi="Times New Roman" w:cs="Times New Roman"/>
          <w:sz w:val="24"/>
          <w:szCs w:val="24"/>
        </w:rPr>
        <w:t xml:space="preserve"> </w:t>
      </w:r>
      <w:r w:rsidRPr="008069B3" w:rsidR="00453774">
        <w:rPr>
          <w:rFonts w:ascii="Times New Roman" w:hAnsi="Times New Roman" w:cs="Times New Roman"/>
          <w:sz w:val="24"/>
          <w:szCs w:val="24"/>
        </w:rPr>
        <w:t xml:space="preserve">Based on the surprise arrests of the </w:t>
      </w:r>
      <w:r w:rsidRPr="008069B3" w:rsidR="00A86BB5">
        <w:rPr>
          <w:rFonts w:ascii="Times New Roman" w:hAnsi="Times New Roman" w:cs="Times New Roman"/>
          <w:sz w:val="24"/>
          <w:szCs w:val="24"/>
        </w:rPr>
        <w:t>participants</w:t>
      </w:r>
      <w:r w:rsidRPr="008069B3" w:rsidR="00453774">
        <w:rPr>
          <w:rFonts w:ascii="Times New Roman" w:hAnsi="Times New Roman" w:cs="Times New Roman"/>
          <w:sz w:val="24"/>
          <w:szCs w:val="24"/>
        </w:rPr>
        <w:t xml:space="preserve">, it is evident that the participant prisoners were not </w:t>
      </w:r>
      <w:r w:rsidRPr="008069B3" w:rsidR="0092407C">
        <w:rPr>
          <w:rFonts w:ascii="Times New Roman" w:hAnsi="Times New Roman" w:cs="Times New Roman"/>
          <w:sz w:val="24"/>
          <w:szCs w:val="24"/>
        </w:rPr>
        <w:t>effectively protected from the potential psychological harm</w:t>
      </w:r>
      <w:r w:rsidRPr="008069B3" w:rsidR="00A86BB5">
        <w:rPr>
          <w:rFonts w:ascii="Times New Roman" w:hAnsi="Times New Roman" w:cs="Times New Roman"/>
          <w:sz w:val="24"/>
          <w:szCs w:val="24"/>
        </w:rPr>
        <w:t xml:space="preserve"> which could result from the harsh and</w:t>
      </w:r>
      <w:r w:rsidRPr="008069B3" w:rsidR="000D16C8">
        <w:rPr>
          <w:rFonts w:ascii="Times New Roman" w:hAnsi="Times New Roman" w:cs="Times New Roman"/>
          <w:sz w:val="24"/>
          <w:szCs w:val="24"/>
        </w:rPr>
        <w:t xml:space="preserve"> observably humiliating police. </w:t>
      </w:r>
      <w:r w:rsidRPr="008069B3" w:rsidR="00B6156C">
        <w:rPr>
          <w:rFonts w:ascii="Times New Roman" w:hAnsi="Times New Roman" w:cs="Times New Roman"/>
          <w:sz w:val="24"/>
          <w:szCs w:val="24"/>
        </w:rPr>
        <w:t xml:space="preserve">Some critics have argued that </w:t>
      </w:r>
      <w:r w:rsidRPr="008069B3" w:rsidR="0046049F">
        <w:rPr>
          <w:rFonts w:ascii="Times New Roman" w:hAnsi="Times New Roman" w:cs="Times New Roman"/>
          <w:sz w:val="24"/>
          <w:szCs w:val="24"/>
        </w:rPr>
        <w:t>Zimbardo</w:t>
      </w:r>
      <w:r w:rsidRPr="008069B3" w:rsidR="00B6156C">
        <w:rPr>
          <w:rFonts w:ascii="Times New Roman" w:hAnsi="Times New Roman" w:cs="Times New Roman"/>
          <w:sz w:val="24"/>
          <w:szCs w:val="24"/>
        </w:rPr>
        <w:t xml:space="preserve"> might have deceived his </w:t>
      </w:r>
      <w:r w:rsidRPr="008069B3" w:rsidR="0046049F">
        <w:rPr>
          <w:rFonts w:ascii="Times New Roman" w:hAnsi="Times New Roman" w:cs="Times New Roman"/>
          <w:sz w:val="24"/>
          <w:szCs w:val="24"/>
        </w:rPr>
        <w:t>participants</w:t>
      </w:r>
      <w:r w:rsidRPr="008069B3" w:rsidR="00B6156C">
        <w:rPr>
          <w:rFonts w:ascii="Times New Roman" w:hAnsi="Times New Roman" w:cs="Times New Roman"/>
          <w:sz w:val="24"/>
          <w:szCs w:val="24"/>
        </w:rPr>
        <w:t xml:space="preserve"> </w:t>
      </w:r>
      <w:r w:rsidRPr="008069B3" w:rsidR="00A55302">
        <w:rPr>
          <w:rFonts w:ascii="Times New Roman" w:hAnsi="Times New Roman" w:cs="Times New Roman"/>
          <w:sz w:val="24"/>
          <w:szCs w:val="24"/>
        </w:rPr>
        <w:t>by not providing sufficient detail regarding the level of degradation</w:t>
      </w:r>
      <w:r w:rsidRPr="008069B3" w:rsidR="0014681C">
        <w:rPr>
          <w:rFonts w:ascii="Times New Roman" w:hAnsi="Times New Roman" w:cs="Times New Roman"/>
          <w:sz w:val="24"/>
          <w:szCs w:val="24"/>
        </w:rPr>
        <w:t xml:space="preserve"> </w:t>
      </w:r>
      <w:r w:rsidRPr="008069B3" w:rsidR="00FF43AA">
        <w:rPr>
          <w:rFonts w:ascii="Times New Roman" w:hAnsi="Times New Roman" w:cs="Times New Roman"/>
          <w:sz w:val="24"/>
          <w:szCs w:val="24"/>
        </w:rPr>
        <w:t xml:space="preserve">and the conditions in the prison. </w:t>
      </w:r>
    </w:p>
    <w:p w:rsidR="00AC79AD" w:rsidRPr="008069B3" w:rsidP="001957FB" w14:paraId="238386DF" w14:textId="4F8ED77E">
      <w:pPr>
        <w:spacing w:line="480" w:lineRule="auto"/>
        <w:ind w:firstLine="720"/>
        <w:jc w:val="both"/>
        <w:rPr>
          <w:rFonts w:ascii="Times New Roman" w:hAnsi="Times New Roman" w:cs="Times New Roman"/>
          <w:sz w:val="24"/>
          <w:szCs w:val="24"/>
        </w:rPr>
      </w:pPr>
      <w:r w:rsidRPr="008069B3">
        <w:rPr>
          <w:rFonts w:ascii="Times New Roman" w:hAnsi="Times New Roman" w:cs="Times New Roman"/>
          <w:sz w:val="24"/>
          <w:szCs w:val="24"/>
        </w:rPr>
        <w:t xml:space="preserve">The resulting consequences </w:t>
      </w:r>
      <w:r w:rsidRPr="008069B3" w:rsidR="00E4304F">
        <w:rPr>
          <w:rFonts w:ascii="Times New Roman" w:hAnsi="Times New Roman" w:cs="Times New Roman"/>
          <w:sz w:val="24"/>
          <w:szCs w:val="24"/>
        </w:rPr>
        <w:t xml:space="preserve">were distress, </w:t>
      </w:r>
      <w:r w:rsidRPr="008069B3" w:rsidR="002552C3">
        <w:rPr>
          <w:rFonts w:ascii="Times New Roman" w:hAnsi="Times New Roman" w:cs="Times New Roman"/>
          <w:sz w:val="24"/>
          <w:szCs w:val="24"/>
        </w:rPr>
        <w:t>anger, cries</w:t>
      </w:r>
      <w:r w:rsidRPr="008069B3" w:rsidR="00DB4CBF">
        <w:rPr>
          <w:rFonts w:ascii="Times New Roman" w:hAnsi="Times New Roman" w:cs="Times New Roman"/>
          <w:sz w:val="24"/>
          <w:szCs w:val="24"/>
        </w:rPr>
        <w:t xml:space="preserve"> and bursts of screaming </w:t>
      </w:r>
      <w:r w:rsidRPr="008069B3" w:rsidR="00425579">
        <w:rPr>
          <w:rFonts w:ascii="Times New Roman" w:hAnsi="Times New Roman" w:cs="Times New Roman"/>
          <w:sz w:val="24"/>
          <w:szCs w:val="24"/>
        </w:rPr>
        <w:t xml:space="preserve">one in part because the prisoners </w:t>
      </w:r>
      <w:r w:rsidRPr="008069B3" w:rsidR="008B42E0">
        <w:rPr>
          <w:rFonts w:ascii="Times New Roman" w:hAnsi="Times New Roman" w:cs="Times New Roman"/>
          <w:sz w:val="24"/>
          <w:szCs w:val="24"/>
        </w:rPr>
        <w:t xml:space="preserve">were not prepared </w:t>
      </w:r>
      <w:r w:rsidRPr="008069B3" w:rsidR="00EA013A">
        <w:rPr>
          <w:rFonts w:ascii="Times New Roman" w:hAnsi="Times New Roman" w:cs="Times New Roman"/>
          <w:sz w:val="24"/>
          <w:szCs w:val="24"/>
        </w:rPr>
        <w:t>for this treatment</w:t>
      </w:r>
      <w:sdt>
        <w:sdtPr>
          <w:rPr>
            <w:rFonts w:ascii="Times New Roman" w:hAnsi="Times New Roman" w:cs="Times New Roman"/>
            <w:sz w:val="24"/>
            <w:szCs w:val="24"/>
          </w:rPr>
          <w:id w:val="-388263771"/>
          <w:citation/>
        </w:sdtPr>
        <w:sdtContent>
          <w:r w:rsidR="00D93BCD">
            <w:rPr>
              <w:rFonts w:ascii="Times New Roman" w:hAnsi="Times New Roman" w:cs="Times New Roman"/>
              <w:sz w:val="24"/>
              <w:szCs w:val="24"/>
            </w:rPr>
            <w:fldChar w:fldCharType="begin"/>
          </w:r>
          <w:r w:rsidR="00D93BCD">
            <w:rPr>
              <w:rFonts w:ascii="Times New Roman" w:hAnsi="Times New Roman" w:cs="Times New Roman"/>
              <w:sz w:val="24"/>
              <w:szCs w:val="24"/>
            </w:rPr>
            <w:instrText xml:space="preserve"> CITATION Gri14 \l 1033 </w:instrText>
          </w:r>
          <w:r w:rsidR="00D93BCD">
            <w:rPr>
              <w:rFonts w:ascii="Times New Roman" w:hAnsi="Times New Roman" w:cs="Times New Roman"/>
              <w:sz w:val="24"/>
              <w:szCs w:val="24"/>
            </w:rPr>
            <w:fldChar w:fldCharType="separate"/>
          </w:r>
          <w:r w:rsidR="00D93BCD">
            <w:rPr>
              <w:rFonts w:ascii="Times New Roman" w:hAnsi="Times New Roman" w:cs="Times New Roman"/>
              <w:noProof/>
              <w:sz w:val="24"/>
              <w:szCs w:val="24"/>
            </w:rPr>
            <w:t xml:space="preserve"> </w:t>
          </w:r>
          <w:r w:rsidRPr="00D93BCD" w:rsidR="00D93BCD">
            <w:rPr>
              <w:rFonts w:ascii="Times New Roman" w:hAnsi="Times New Roman" w:cs="Times New Roman"/>
              <w:noProof/>
              <w:sz w:val="24"/>
              <w:szCs w:val="24"/>
            </w:rPr>
            <w:t>(Griggs, 2014)</w:t>
          </w:r>
          <w:r w:rsidR="00D93BCD">
            <w:rPr>
              <w:rFonts w:ascii="Times New Roman" w:hAnsi="Times New Roman" w:cs="Times New Roman"/>
              <w:sz w:val="24"/>
              <w:szCs w:val="24"/>
            </w:rPr>
            <w:fldChar w:fldCharType="end"/>
          </w:r>
        </w:sdtContent>
      </w:sdt>
      <w:r w:rsidRPr="008069B3" w:rsidR="00EA013A">
        <w:rPr>
          <w:rFonts w:ascii="Times New Roman" w:hAnsi="Times New Roman" w:cs="Times New Roman"/>
          <w:sz w:val="24"/>
          <w:szCs w:val="24"/>
        </w:rPr>
        <w:t xml:space="preserve">. </w:t>
      </w:r>
      <w:r w:rsidRPr="008069B3" w:rsidR="007329C7">
        <w:rPr>
          <w:rFonts w:ascii="Times New Roman" w:hAnsi="Times New Roman" w:cs="Times New Roman"/>
          <w:sz w:val="24"/>
          <w:szCs w:val="24"/>
        </w:rPr>
        <w:t xml:space="preserve">The prison guards are said to have </w:t>
      </w:r>
      <w:r w:rsidRPr="008069B3" w:rsidR="00026E7A">
        <w:rPr>
          <w:rFonts w:ascii="Times New Roman" w:hAnsi="Times New Roman" w:cs="Times New Roman"/>
          <w:sz w:val="24"/>
          <w:szCs w:val="24"/>
        </w:rPr>
        <w:t xml:space="preserve">become </w:t>
      </w:r>
      <w:r w:rsidRPr="008069B3" w:rsidR="007329C7">
        <w:rPr>
          <w:rFonts w:ascii="Times New Roman" w:hAnsi="Times New Roman" w:cs="Times New Roman"/>
          <w:sz w:val="24"/>
          <w:szCs w:val="24"/>
        </w:rPr>
        <w:t xml:space="preserve">abusive </w:t>
      </w:r>
      <w:r w:rsidRPr="008069B3" w:rsidR="0018582F">
        <w:rPr>
          <w:rFonts w:ascii="Times New Roman" w:hAnsi="Times New Roman" w:cs="Times New Roman"/>
          <w:sz w:val="24"/>
          <w:szCs w:val="24"/>
        </w:rPr>
        <w:t xml:space="preserve">with the </w:t>
      </w:r>
      <w:r w:rsidRPr="008069B3" w:rsidR="00F41C99">
        <w:rPr>
          <w:rFonts w:ascii="Times New Roman" w:hAnsi="Times New Roman" w:cs="Times New Roman"/>
          <w:sz w:val="24"/>
          <w:szCs w:val="24"/>
        </w:rPr>
        <w:t>prisoners starting</w:t>
      </w:r>
      <w:r w:rsidRPr="008069B3" w:rsidR="007914B2">
        <w:rPr>
          <w:rFonts w:ascii="Times New Roman" w:hAnsi="Times New Roman" w:cs="Times New Roman"/>
          <w:sz w:val="24"/>
          <w:szCs w:val="24"/>
        </w:rPr>
        <w:t xml:space="preserve"> to show </w:t>
      </w:r>
      <w:r w:rsidRPr="008069B3" w:rsidR="00AD7D80">
        <w:rPr>
          <w:rFonts w:ascii="Times New Roman" w:hAnsi="Times New Roman" w:cs="Times New Roman"/>
          <w:sz w:val="24"/>
          <w:szCs w:val="24"/>
        </w:rPr>
        <w:t xml:space="preserve">signs of stress and anxiety. </w:t>
      </w:r>
      <w:r w:rsidRPr="008069B3" w:rsidR="00AC377E">
        <w:rPr>
          <w:rFonts w:ascii="Times New Roman" w:hAnsi="Times New Roman" w:cs="Times New Roman"/>
          <w:sz w:val="24"/>
          <w:szCs w:val="24"/>
        </w:rPr>
        <w:t xml:space="preserve">This </w:t>
      </w:r>
      <w:r w:rsidRPr="008069B3" w:rsidR="00F41C99">
        <w:rPr>
          <w:rFonts w:ascii="Times New Roman" w:hAnsi="Times New Roman" w:cs="Times New Roman"/>
          <w:sz w:val="24"/>
          <w:szCs w:val="24"/>
        </w:rPr>
        <w:t>notable</w:t>
      </w:r>
      <w:r w:rsidRPr="008069B3" w:rsidR="00B378BA">
        <w:rPr>
          <w:rFonts w:ascii="Times New Roman" w:hAnsi="Times New Roman" w:cs="Times New Roman"/>
          <w:sz w:val="24"/>
          <w:szCs w:val="24"/>
        </w:rPr>
        <w:t xml:space="preserve"> </w:t>
      </w:r>
      <w:r w:rsidRPr="008069B3" w:rsidR="00F41C99">
        <w:rPr>
          <w:rFonts w:ascii="Times New Roman" w:hAnsi="Times New Roman" w:cs="Times New Roman"/>
          <w:sz w:val="24"/>
          <w:szCs w:val="24"/>
        </w:rPr>
        <w:t>unethical</w:t>
      </w:r>
      <w:r w:rsidRPr="008069B3" w:rsidR="00B378BA">
        <w:rPr>
          <w:rFonts w:ascii="Times New Roman" w:hAnsi="Times New Roman" w:cs="Times New Roman"/>
          <w:sz w:val="24"/>
          <w:szCs w:val="24"/>
        </w:rPr>
        <w:t xml:space="preserve"> behaviour by the guards </w:t>
      </w:r>
      <w:r w:rsidRPr="008069B3" w:rsidR="006D19A6">
        <w:rPr>
          <w:rFonts w:ascii="Times New Roman" w:hAnsi="Times New Roman" w:cs="Times New Roman"/>
          <w:sz w:val="24"/>
          <w:szCs w:val="24"/>
        </w:rPr>
        <w:t xml:space="preserve">often dehumanized the prisoners </w:t>
      </w:r>
      <w:r w:rsidRPr="008069B3" w:rsidR="00675AD7">
        <w:rPr>
          <w:rFonts w:ascii="Times New Roman" w:hAnsi="Times New Roman" w:cs="Times New Roman"/>
          <w:sz w:val="24"/>
          <w:szCs w:val="24"/>
        </w:rPr>
        <w:t xml:space="preserve">consequently leading to the development of severe negative emotional effects. </w:t>
      </w:r>
      <w:r w:rsidRPr="008069B3" w:rsidR="00BD233D">
        <w:rPr>
          <w:rFonts w:ascii="Times New Roman" w:hAnsi="Times New Roman" w:cs="Times New Roman"/>
          <w:sz w:val="24"/>
          <w:szCs w:val="24"/>
        </w:rPr>
        <w:t>It has also been indicated that even though the right to withdraw from the study was assured at the beginning, this was however revoked as the experiment got underway</w:t>
      </w:r>
      <w:r w:rsidRPr="008069B3" w:rsidR="008E562E">
        <w:rPr>
          <w:rFonts w:ascii="Times New Roman" w:hAnsi="Times New Roman" w:cs="Times New Roman"/>
          <w:sz w:val="24"/>
          <w:szCs w:val="24"/>
        </w:rPr>
        <w:t xml:space="preserve"> consequently leaving the </w:t>
      </w:r>
      <w:r w:rsidRPr="008069B3" w:rsidR="00945E97">
        <w:rPr>
          <w:rFonts w:ascii="Times New Roman" w:hAnsi="Times New Roman" w:cs="Times New Roman"/>
          <w:sz w:val="24"/>
          <w:szCs w:val="24"/>
        </w:rPr>
        <w:t>participants</w:t>
      </w:r>
      <w:r w:rsidRPr="008069B3" w:rsidR="008E562E">
        <w:rPr>
          <w:rFonts w:ascii="Times New Roman" w:hAnsi="Times New Roman" w:cs="Times New Roman"/>
          <w:sz w:val="24"/>
          <w:szCs w:val="24"/>
        </w:rPr>
        <w:t xml:space="preserve"> quite </w:t>
      </w:r>
      <w:r w:rsidRPr="008069B3" w:rsidR="00945E97">
        <w:rPr>
          <w:rFonts w:ascii="Times New Roman" w:hAnsi="Times New Roman" w:cs="Times New Roman"/>
          <w:sz w:val="24"/>
          <w:szCs w:val="24"/>
        </w:rPr>
        <w:t>dejected</w:t>
      </w:r>
      <w:r w:rsidRPr="008069B3" w:rsidR="008E562E">
        <w:rPr>
          <w:rFonts w:ascii="Times New Roman" w:hAnsi="Times New Roman" w:cs="Times New Roman"/>
          <w:sz w:val="24"/>
          <w:szCs w:val="24"/>
        </w:rPr>
        <w:t xml:space="preserve">. </w:t>
      </w:r>
      <w:r w:rsidRPr="008069B3" w:rsidR="004C3CC6">
        <w:rPr>
          <w:rFonts w:ascii="Times New Roman" w:hAnsi="Times New Roman" w:cs="Times New Roman"/>
          <w:sz w:val="24"/>
          <w:szCs w:val="24"/>
        </w:rPr>
        <w:t xml:space="preserve"> </w:t>
      </w:r>
    </w:p>
    <w:p w:rsidR="002A20EC" w:rsidRPr="008069B3" w:rsidP="007601A4" w14:paraId="1416CC06" w14:textId="43671520">
      <w:pPr>
        <w:spacing w:line="480" w:lineRule="auto"/>
        <w:ind w:firstLine="720"/>
        <w:jc w:val="both"/>
        <w:rPr>
          <w:rFonts w:ascii="Times New Roman" w:hAnsi="Times New Roman" w:cs="Times New Roman"/>
          <w:sz w:val="24"/>
          <w:szCs w:val="24"/>
        </w:rPr>
      </w:pPr>
      <w:r w:rsidRPr="008069B3">
        <w:rPr>
          <w:rFonts w:ascii="Times New Roman" w:hAnsi="Times New Roman" w:cs="Times New Roman"/>
          <w:sz w:val="24"/>
          <w:szCs w:val="24"/>
        </w:rPr>
        <w:t xml:space="preserve">The </w:t>
      </w:r>
      <w:r w:rsidRPr="008069B3" w:rsidR="00167EFC">
        <w:rPr>
          <w:rFonts w:ascii="Times New Roman" w:hAnsi="Times New Roman" w:cs="Times New Roman"/>
          <w:sz w:val="24"/>
          <w:szCs w:val="24"/>
        </w:rPr>
        <w:t>researchers</w:t>
      </w:r>
      <w:r w:rsidRPr="008069B3">
        <w:rPr>
          <w:rFonts w:ascii="Times New Roman" w:hAnsi="Times New Roman" w:cs="Times New Roman"/>
          <w:sz w:val="24"/>
          <w:szCs w:val="24"/>
        </w:rPr>
        <w:t xml:space="preserve"> in this study had failed to develop </w:t>
      </w:r>
      <w:r w:rsidRPr="008069B3" w:rsidR="00DA0098">
        <w:rPr>
          <w:rFonts w:ascii="Times New Roman" w:hAnsi="Times New Roman" w:cs="Times New Roman"/>
          <w:sz w:val="24"/>
          <w:szCs w:val="24"/>
        </w:rPr>
        <w:t>a</w:t>
      </w:r>
      <w:r w:rsidRPr="008069B3" w:rsidR="006F4BCC">
        <w:rPr>
          <w:rFonts w:ascii="Times New Roman" w:hAnsi="Times New Roman" w:cs="Times New Roman"/>
          <w:sz w:val="24"/>
          <w:szCs w:val="24"/>
        </w:rPr>
        <w:t xml:space="preserve"> post-experimental de-briefing </w:t>
      </w:r>
      <w:r w:rsidRPr="008069B3" w:rsidR="00CF4D13">
        <w:rPr>
          <w:rFonts w:ascii="Times New Roman" w:hAnsi="Times New Roman" w:cs="Times New Roman"/>
          <w:sz w:val="24"/>
          <w:szCs w:val="24"/>
        </w:rPr>
        <w:t xml:space="preserve">exercise to effectively determine the level of psychological damage derived from this experiment. </w:t>
      </w:r>
      <w:r w:rsidRPr="008069B3" w:rsidR="00167EFC">
        <w:rPr>
          <w:rFonts w:ascii="Times New Roman" w:hAnsi="Times New Roman" w:cs="Times New Roman"/>
          <w:sz w:val="24"/>
          <w:szCs w:val="24"/>
        </w:rPr>
        <w:t xml:space="preserve"> In this view, </w:t>
      </w:r>
      <w:r w:rsidRPr="008069B3" w:rsidR="00750D70">
        <w:rPr>
          <w:rFonts w:ascii="Times New Roman" w:hAnsi="Times New Roman" w:cs="Times New Roman"/>
          <w:sz w:val="24"/>
          <w:szCs w:val="24"/>
        </w:rPr>
        <w:t xml:space="preserve">some of the </w:t>
      </w:r>
      <w:r w:rsidRPr="008069B3" w:rsidR="00DA0098">
        <w:rPr>
          <w:rFonts w:ascii="Times New Roman" w:hAnsi="Times New Roman" w:cs="Times New Roman"/>
          <w:sz w:val="24"/>
          <w:szCs w:val="24"/>
        </w:rPr>
        <w:t>participants</w:t>
      </w:r>
      <w:r w:rsidRPr="008069B3" w:rsidR="00750D70">
        <w:rPr>
          <w:rFonts w:ascii="Times New Roman" w:hAnsi="Times New Roman" w:cs="Times New Roman"/>
          <w:sz w:val="24"/>
          <w:szCs w:val="24"/>
        </w:rPr>
        <w:t xml:space="preserve"> may have as well had </w:t>
      </w:r>
      <w:r w:rsidRPr="008069B3" w:rsidR="00DA0098">
        <w:rPr>
          <w:rFonts w:ascii="Times New Roman" w:hAnsi="Times New Roman" w:cs="Times New Roman"/>
          <w:sz w:val="24"/>
          <w:szCs w:val="24"/>
        </w:rPr>
        <w:t>long term</w:t>
      </w:r>
      <w:r w:rsidRPr="008069B3" w:rsidR="00750D70">
        <w:rPr>
          <w:rFonts w:ascii="Times New Roman" w:hAnsi="Times New Roman" w:cs="Times New Roman"/>
          <w:sz w:val="24"/>
          <w:szCs w:val="24"/>
        </w:rPr>
        <w:t xml:space="preserve"> </w:t>
      </w:r>
      <w:r w:rsidRPr="008069B3" w:rsidR="00DA0098">
        <w:rPr>
          <w:rFonts w:ascii="Times New Roman" w:hAnsi="Times New Roman" w:cs="Times New Roman"/>
          <w:sz w:val="24"/>
          <w:szCs w:val="24"/>
        </w:rPr>
        <w:t>psychological</w:t>
      </w:r>
      <w:r w:rsidRPr="008069B3" w:rsidR="00D5218F">
        <w:rPr>
          <w:rFonts w:ascii="Times New Roman" w:hAnsi="Times New Roman" w:cs="Times New Roman"/>
          <w:sz w:val="24"/>
          <w:szCs w:val="24"/>
        </w:rPr>
        <w:t xml:space="preserve"> harm </w:t>
      </w:r>
      <w:r w:rsidRPr="008069B3" w:rsidR="003A79CF">
        <w:rPr>
          <w:rFonts w:ascii="Times New Roman" w:hAnsi="Times New Roman" w:cs="Times New Roman"/>
          <w:sz w:val="24"/>
          <w:szCs w:val="24"/>
        </w:rPr>
        <w:t>that went unnoticed</w:t>
      </w:r>
      <w:sdt>
        <w:sdtPr>
          <w:rPr>
            <w:rFonts w:ascii="Times New Roman" w:hAnsi="Times New Roman" w:cs="Times New Roman"/>
            <w:sz w:val="24"/>
            <w:szCs w:val="24"/>
          </w:rPr>
          <w:id w:val="2033999526"/>
          <w:citation/>
        </w:sdtPr>
        <w:sdtContent>
          <w:r w:rsidR="007601A4">
            <w:rPr>
              <w:rFonts w:ascii="Times New Roman" w:hAnsi="Times New Roman" w:cs="Times New Roman"/>
              <w:sz w:val="24"/>
              <w:szCs w:val="24"/>
            </w:rPr>
            <w:fldChar w:fldCharType="begin"/>
          </w:r>
          <w:r w:rsidR="007601A4">
            <w:rPr>
              <w:rFonts w:ascii="Times New Roman" w:hAnsi="Times New Roman" w:cs="Times New Roman"/>
              <w:sz w:val="24"/>
              <w:szCs w:val="24"/>
            </w:rPr>
            <w:instrText xml:space="preserve"> CITATION Han73 \l 1033 </w:instrText>
          </w:r>
          <w:r w:rsidR="007601A4">
            <w:rPr>
              <w:rFonts w:ascii="Times New Roman" w:hAnsi="Times New Roman" w:cs="Times New Roman"/>
              <w:sz w:val="24"/>
              <w:szCs w:val="24"/>
            </w:rPr>
            <w:fldChar w:fldCharType="separate"/>
          </w:r>
          <w:r w:rsidR="007601A4">
            <w:rPr>
              <w:rFonts w:ascii="Times New Roman" w:hAnsi="Times New Roman" w:cs="Times New Roman"/>
              <w:noProof/>
              <w:sz w:val="24"/>
              <w:szCs w:val="24"/>
            </w:rPr>
            <w:t xml:space="preserve"> </w:t>
          </w:r>
          <w:r w:rsidRPr="007601A4" w:rsidR="007601A4">
            <w:rPr>
              <w:rFonts w:ascii="Times New Roman" w:hAnsi="Times New Roman" w:cs="Times New Roman"/>
              <w:noProof/>
              <w:sz w:val="24"/>
              <w:szCs w:val="24"/>
            </w:rPr>
            <w:t xml:space="preserve">(Haney </w:t>
          </w:r>
          <w:r w:rsidRPr="007601A4" w:rsidR="007601A4">
            <w:rPr>
              <w:rFonts w:ascii="Times New Roman" w:hAnsi="Times New Roman" w:cs="Times New Roman"/>
              <w:i/>
              <w:iCs/>
              <w:noProof/>
              <w:sz w:val="24"/>
              <w:szCs w:val="24"/>
            </w:rPr>
            <w:t xml:space="preserve">et al., </w:t>
          </w:r>
          <w:r w:rsidRPr="007601A4" w:rsidR="007601A4">
            <w:rPr>
              <w:rFonts w:ascii="Times New Roman" w:hAnsi="Times New Roman" w:cs="Times New Roman"/>
              <w:noProof/>
              <w:sz w:val="24"/>
              <w:szCs w:val="24"/>
            </w:rPr>
            <w:t>1973)</w:t>
          </w:r>
          <w:r w:rsidR="007601A4">
            <w:rPr>
              <w:rFonts w:ascii="Times New Roman" w:hAnsi="Times New Roman" w:cs="Times New Roman"/>
              <w:sz w:val="24"/>
              <w:szCs w:val="24"/>
            </w:rPr>
            <w:fldChar w:fldCharType="end"/>
          </w:r>
        </w:sdtContent>
      </w:sdt>
      <w:r w:rsidRPr="008069B3" w:rsidR="00505FB3">
        <w:rPr>
          <w:rFonts w:ascii="Times New Roman" w:hAnsi="Times New Roman" w:cs="Times New Roman"/>
          <w:sz w:val="24"/>
          <w:szCs w:val="24"/>
        </w:rPr>
        <w:t xml:space="preserve">. </w:t>
      </w:r>
    </w:p>
    <w:p w:rsidR="003409F2" w:rsidRPr="00F21B67" w:rsidP="00F21B67" w14:paraId="5BAE5773" w14:textId="57638740">
      <w:pPr>
        <w:spacing w:line="480" w:lineRule="auto"/>
        <w:jc w:val="center"/>
        <w:rPr>
          <w:rFonts w:ascii="Times New Roman" w:hAnsi="Times New Roman" w:cs="Times New Roman"/>
          <w:b/>
          <w:bCs/>
          <w:sz w:val="24"/>
          <w:szCs w:val="24"/>
        </w:rPr>
      </w:pPr>
      <w:r w:rsidRPr="00F21B67">
        <w:rPr>
          <w:rFonts w:ascii="Times New Roman" w:hAnsi="Times New Roman" w:cs="Times New Roman"/>
          <w:b/>
          <w:bCs/>
          <w:sz w:val="24"/>
          <w:szCs w:val="24"/>
        </w:rPr>
        <w:t>In working with vulnerable people what are some of the ethical issues that should be considered?</w:t>
      </w:r>
    </w:p>
    <w:p w:rsidR="00BF72BE" w:rsidRPr="008069B3" w:rsidP="00F21B67" w14:paraId="204888AE" w14:textId="358AD65D">
      <w:pPr>
        <w:spacing w:line="480" w:lineRule="auto"/>
        <w:ind w:firstLine="720"/>
        <w:jc w:val="both"/>
        <w:rPr>
          <w:rFonts w:ascii="Times New Roman" w:hAnsi="Times New Roman" w:cs="Times New Roman"/>
          <w:sz w:val="24"/>
          <w:szCs w:val="24"/>
        </w:rPr>
      </w:pPr>
      <w:r w:rsidRPr="008069B3">
        <w:rPr>
          <w:rFonts w:ascii="Times New Roman" w:hAnsi="Times New Roman" w:cs="Times New Roman"/>
          <w:sz w:val="24"/>
          <w:szCs w:val="24"/>
        </w:rPr>
        <w:t xml:space="preserve">Firstly, it is important to understand </w:t>
      </w:r>
      <w:r w:rsidRPr="008069B3" w:rsidR="00425400">
        <w:rPr>
          <w:rFonts w:ascii="Times New Roman" w:hAnsi="Times New Roman" w:cs="Times New Roman"/>
          <w:sz w:val="24"/>
          <w:szCs w:val="24"/>
        </w:rPr>
        <w:t xml:space="preserve">what vulnerable populations really mean. </w:t>
      </w:r>
      <w:r w:rsidRPr="008069B3" w:rsidR="00172456">
        <w:rPr>
          <w:rFonts w:ascii="Times New Roman" w:hAnsi="Times New Roman" w:cs="Times New Roman"/>
          <w:sz w:val="24"/>
          <w:szCs w:val="24"/>
        </w:rPr>
        <w:t xml:space="preserve">In qualitative research activities, vulnerable people refer to </w:t>
      </w:r>
      <w:r w:rsidRPr="008069B3" w:rsidR="007D1892">
        <w:rPr>
          <w:rFonts w:ascii="Times New Roman" w:hAnsi="Times New Roman" w:cs="Times New Roman"/>
          <w:sz w:val="24"/>
          <w:szCs w:val="24"/>
        </w:rPr>
        <w:t xml:space="preserve">people who are economically </w:t>
      </w:r>
      <w:r w:rsidRPr="008069B3" w:rsidR="002B53EB">
        <w:rPr>
          <w:rFonts w:ascii="Times New Roman" w:hAnsi="Times New Roman" w:cs="Times New Roman"/>
          <w:sz w:val="24"/>
          <w:szCs w:val="24"/>
        </w:rPr>
        <w:t>disadvantaged</w:t>
      </w:r>
      <w:r w:rsidRPr="008069B3" w:rsidR="00710BA3">
        <w:rPr>
          <w:rFonts w:ascii="Times New Roman" w:hAnsi="Times New Roman" w:cs="Times New Roman"/>
          <w:sz w:val="24"/>
          <w:szCs w:val="24"/>
        </w:rPr>
        <w:t xml:space="preserve">, racial and ethnic </w:t>
      </w:r>
      <w:r w:rsidRPr="008069B3" w:rsidR="003A0F88">
        <w:rPr>
          <w:rFonts w:ascii="Times New Roman" w:hAnsi="Times New Roman" w:cs="Times New Roman"/>
          <w:sz w:val="24"/>
          <w:szCs w:val="24"/>
        </w:rPr>
        <w:t>minorities</w:t>
      </w:r>
      <w:r w:rsidRPr="008069B3" w:rsidR="00710BA3">
        <w:rPr>
          <w:rFonts w:ascii="Times New Roman" w:hAnsi="Times New Roman" w:cs="Times New Roman"/>
          <w:sz w:val="24"/>
          <w:szCs w:val="24"/>
        </w:rPr>
        <w:t xml:space="preserve">, </w:t>
      </w:r>
      <w:r w:rsidRPr="008069B3" w:rsidR="00C80FD7">
        <w:rPr>
          <w:rFonts w:ascii="Times New Roman" w:hAnsi="Times New Roman" w:cs="Times New Roman"/>
          <w:sz w:val="24"/>
          <w:szCs w:val="24"/>
        </w:rPr>
        <w:t>low-income children</w:t>
      </w:r>
      <w:r w:rsidRPr="008069B3" w:rsidR="0056640A">
        <w:rPr>
          <w:rFonts w:ascii="Times New Roman" w:hAnsi="Times New Roman" w:cs="Times New Roman"/>
          <w:sz w:val="24"/>
          <w:szCs w:val="24"/>
        </w:rPr>
        <w:t xml:space="preserve">, street families, the elderly, </w:t>
      </w:r>
      <w:r w:rsidRPr="008069B3" w:rsidR="00B646CD">
        <w:rPr>
          <w:rFonts w:ascii="Times New Roman" w:hAnsi="Times New Roman" w:cs="Times New Roman"/>
          <w:sz w:val="24"/>
          <w:szCs w:val="24"/>
        </w:rPr>
        <w:t xml:space="preserve">and those with serious underlying health conditions. </w:t>
      </w:r>
      <w:r w:rsidRPr="008069B3" w:rsidR="007D1892">
        <w:rPr>
          <w:rFonts w:ascii="Times New Roman" w:hAnsi="Times New Roman" w:cs="Times New Roman"/>
          <w:sz w:val="24"/>
          <w:szCs w:val="24"/>
        </w:rPr>
        <w:t xml:space="preserve"> </w:t>
      </w:r>
      <w:r w:rsidRPr="008069B3" w:rsidR="003A048A">
        <w:rPr>
          <w:rFonts w:ascii="Times New Roman" w:hAnsi="Times New Roman" w:cs="Times New Roman"/>
          <w:sz w:val="24"/>
          <w:szCs w:val="24"/>
        </w:rPr>
        <w:t xml:space="preserve">Some of the ethical considerations while dealing with the above individuals include; </w:t>
      </w:r>
    </w:p>
    <w:p w:rsidR="006B3205" w:rsidRPr="004D52F0" w:rsidP="004D52F0" w14:paraId="4B0CBC33" w14:textId="00E108E6">
      <w:pPr>
        <w:pStyle w:val="ListParagraph"/>
        <w:numPr>
          <w:ilvl w:val="0"/>
          <w:numId w:val="1"/>
        </w:numPr>
        <w:spacing w:line="480" w:lineRule="auto"/>
        <w:jc w:val="both"/>
        <w:rPr>
          <w:rFonts w:ascii="Times New Roman" w:hAnsi="Times New Roman" w:cs="Times New Roman"/>
          <w:b/>
          <w:bCs/>
          <w:sz w:val="24"/>
          <w:szCs w:val="24"/>
        </w:rPr>
      </w:pPr>
      <w:r w:rsidRPr="004D52F0">
        <w:rPr>
          <w:rFonts w:ascii="Times New Roman" w:hAnsi="Times New Roman" w:cs="Times New Roman"/>
          <w:b/>
          <w:bCs/>
          <w:sz w:val="24"/>
          <w:szCs w:val="24"/>
        </w:rPr>
        <w:t>Confidentiality</w:t>
      </w:r>
      <w:r w:rsidRPr="004D52F0" w:rsidR="00802309">
        <w:rPr>
          <w:rFonts w:ascii="Times New Roman" w:hAnsi="Times New Roman" w:cs="Times New Roman"/>
          <w:b/>
          <w:bCs/>
          <w:sz w:val="24"/>
          <w:szCs w:val="24"/>
        </w:rPr>
        <w:t xml:space="preserve">: </w:t>
      </w:r>
      <w:r w:rsidRPr="004D52F0" w:rsidR="00CB050A">
        <w:rPr>
          <w:rFonts w:ascii="Times New Roman" w:hAnsi="Times New Roman" w:cs="Times New Roman"/>
          <w:sz w:val="24"/>
          <w:szCs w:val="24"/>
        </w:rPr>
        <w:t xml:space="preserve">While dealing with these groups of people, every effort should </w:t>
      </w:r>
      <w:r w:rsidRPr="004D52F0" w:rsidR="00D43DAE">
        <w:rPr>
          <w:rFonts w:ascii="Times New Roman" w:hAnsi="Times New Roman" w:cs="Times New Roman"/>
          <w:sz w:val="24"/>
          <w:szCs w:val="24"/>
        </w:rPr>
        <w:t>be</w:t>
      </w:r>
      <w:bookmarkStart w:id="0" w:name="_GoBack"/>
      <w:bookmarkEnd w:id="0"/>
      <w:r w:rsidRPr="004D52F0" w:rsidR="00CB050A">
        <w:rPr>
          <w:rFonts w:ascii="Times New Roman" w:hAnsi="Times New Roman" w:cs="Times New Roman"/>
          <w:sz w:val="24"/>
          <w:szCs w:val="24"/>
        </w:rPr>
        <w:t xml:space="preserve"> made to ensure high levels of confidentiality. </w:t>
      </w:r>
      <w:r w:rsidRPr="004D52F0" w:rsidR="00857844">
        <w:rPr>
          <w:rFonts w:ascii="Times New Roman" w:hAnsi="Times New Roman" w:cs="Times New Roman"/>
          <w:sz w:val="24"/>
          <w:szCs w:val="24"/>
        </w:rPr>
        <w:t xml:space="preserve">Under no circumstance should </w:t>
      </w:r>
      <w:r w:rsidRPr="004D52F0" w:rsidR="00990B5D">
        <w:rPr>
          <w:rFonts w:ascii="Times New Roman" w:hAnsi="Times New Roman" w:cs="Times New Roman"/>
          <w:sz w:val="24"/>
          <w:szCs w:val="24"/>
        </w:rPr>
        <w:t xml:space="preserve">any identifying information be made available to the public </w:t>
      </w:r>
      <w:r w:rsidRPr="004D52F0" w:rsidR="004E581C">
        <w:rPr>
          <w:rFonts w:ascii="Times New Roman" w:hAnsi="Times New Roman" w:cs="Times New Roman"/>
          <w:sz w:val="24"/>
          <w:szCs w:val="24"/>
        </w:rPr>
        <w:t xml:space="preserve">not even in published reports. </w:t>
      </w:r>
      <w:r w:rsidRPr="004D52F0" w:rsidR="00F64432">
        <w:rPr>
          <w:rFonts w:ascii="Times New Roman" w:hAnsi="Times New Roman" w:cs="Times New Roman"/>
          <w:sz w:val="24"/>
          <w:szCs w:val="24"/>
        </w:rPr>
        <w:t xml:space="preserve">Take, for instance, a study about </w:t>
      </w:r>
      <w:r w:rsidRPr="004D52F0" w:rsidR="007A4CD3">
        <w:rPr>
          <w:rFonts w:ascii="Times New Roman" w:hAnsi="Times New Roman" w:cs="Times New Roman"/>
          <w:sz w:val="24"/>
          <w:szCs w:val="24"/>
        </w:rPr>
        <w:t>persons</w:t>
      </w:r>
      <w:r w:rsidRPr="004D52F0" w:rsidR="00F64432">
        <w:rPr>
          <w:rFonts w:ascii="Times New Roman" w:hAnsi="Times New Roman" w:cs="Times New Roman"/>
          <w:sz w:val="24"/>
          <w:szCs w:val="24"/>
        </w:rPr>
        <w:t xml:space="preserve"> living with HIV/AIDS</w:t>
      </w:r>
      <w:r w:rsidRPr="004D52F0" w:rsidR="00DE6932">
        <w:rPr>
          <w:rFonts w:ascii="Times New Roman" w:hAnsi="Times New Roman" w:cs="Times New Roman"/>
          <w:sz w:val="24"/>
          <w:szCs w:val="24"/>
        </w:rPr>
        <w:t xml:space="preserve">, it might be considered unethical or rather </w:t>
      </w:r>
      <w:r w:rsidRPr="004D52F0" w:rsidR="007A4CD3">
        <w:rPr>
          <w:rFonts w:ascii="Times New Roman" w:hAnsi="Times New Roman" w:cs="Times New Roman"/>
          <w:sz w:val="24"/>
          <w:szCs w:val="24"/>
        </w:rPr>
        <w:t>unprofessional</w:t>
      </w:r>
      <w:r w:rsidRPr="004D52F0" w:rsidR="00DE6932">
        <w:rPr>
          <w:rFonts w:ascii="Times New Roman" w:hAnsi="Times New Roman" w:cs="Times New Roman"/>
          <w:sz w:val="24"/>
          <w:szCs w:val="24"/>
        </w:rPr>
        <w:t xml:space="preserve"> if </w:t>
      </w:r>
      <w:r w:rsidRPr="004D52F0" w:rsidR="0076137A">
        <w:rPr>
          <w:rFonts w:ascii="Times New Roman" w:hAnsi="Times New Roman" w:cs="Times New Roman"/>
          <w:sz w:val="24"/>
          <w:szCs w:val="24"/>
        </w:rPr>
        <w:t xml:space="preserve">such information is </w:t>
      </w:r>
      <w:r w:rsidRPr="004D52F0" w:rsidR="007A4CD3">
        <w:rPr>
          <w:rFonts w:ascii="Times New Roman" w:hAnsi="Times New Roman" w:cs="Times New Roman"/>
          <w:sz w:val="24"/>
          <w:szCs w:val="24"/>
        </w:rPr>
        <w:t>published</w:t>
      </w:r>
      <w:r w:rsidRPr="004D52F0" w:rsidR="0076137A">
        <w:rPr>
          <w:rFonts w:ascii="Times New Roman" w:hAnsi="Times New Roman" w:cs="Times New Roman"/>
          <w:sz w:val="24"/>
          <w:szCs w:val="24"/>
        </w:rPr>
        <w:t xml:space="preserve"> in reports</w:t>
      </w:r>
      <w:sdt>
        <w:sdtPr>
          <w:id w:val="1034777617"/>
          <w:citation/>
        </w:sdtPr>
        <w:sdtContent>
          <w:r w:rsidRPr="004D52F0" w:rsidR="00351DC5">
            <w:rPr>
              <w:rFonts w:ascii="Times New Roman" w:hAnsi="Times New Roman" w:cs="Times New Roman"/>
              <w:sz w:val="24"/>
              <w:szCs w:val="24"/>
            </w:rPr>
            <w:fldChar w:fldCharType="begin"/>
          </w:r>
          <w:r w:rsidRPr="004D52F0" w:rsidR="00351DC5">
            <w:rPr>
              <w:rFonts w:ascii="Times New Roman" w:hAnsi="Times New Roman" w:cs="Times New Roman"/>
              <w:sz w:val="24"/>
              <w:szCs w:val="24"/>
            </w:rPr>
            <w:instrText xml:space="preserve"> CITATION Shi13 \l 1033 </w:instrText>
          </w:r>
          <w:r w:rsidRPr="004D52F0" w:rsidR="00351DC5">
            <w:rPr>
              <w:rFonts w:ascii="Times New Roman" w:hAnsi="Times New Roman" w:cs="Times New Roman"/>
              <w:sz w:val="24"/>
              <w:szCs w:val="24"/>
            </w:rPr>
            <w:fldChar w:fldCharType="separate"/>
          </w:r>
          <w:r w:rsidRPr="004D52F0" w:rsidR="00351DC5">
            <w:rPr>
              <w:rFonts w:ascii="Times New Roman" w:hAnsi="Times New Roman" w:cs="Times New Roman"/>
              <w:noProof/>
              <w:sz w:val="24"/>
              <w:szCs w:val="24"/>
            </w:rPr>
            <w:t xml:space="preserve"> (Shivayogi, 2013)</w:t>
          </w:r>
          <w:r w:rsidRPr="004D52F0" w:rsidR="00351DC5">
            <w:rPr>
              <w:rFonts w:ascii="Times New Roman" w:hAnsi="Times New Roman" w:cs="Times New Roman"/>
              <w:sz w:val="24"/>
              <w:szCs w:val="24"/>
            </w:rPr>
            <w:fldChar w:fldCharType="end"/>
          </w:r>
        </w:sdtContent>
      </w:sdt>
      <w:r w:rsidRPr="004D52F0" w:rsidR="00B15A15">
        <w:rPr>
          <w:rFonts w:ascii="Times New Roman" w:hAnsi="Times New Roman" w:cs="Times New Roman"/>
          <w:sz w:val="24"/>
          <w:szCs w:val="24"/>
        </w:rPr>
        <w:t xml:space="preserve">. </w:t>
      </w:r>
    </w:p>
    <w:p w:rsidR="00E630D6" w:rsidRPr="004D52F0" w:rsidP="004D52F0" w14:paraId="21661383" w14:textId="7982E5F2">
      <w:pPr>
        <w:pStyle w:val="ListParagraph"/>
        <w:numPr>
          <w:ilvl w:val="0"/>
          <w:numId w:val="1"/>
        </w:numPr>
        <w:spacing w:line="480" w:lineRule="auto"/>
        <w:jc w:val="both"/>
        <w:rPr>
          <w:rFonts w:ascii="Times New Roman" w:hAnsi="Times New Roman" w:cs="Times New Roman"/>
          <w:b/>
          <w:bCs/>
          <w:sz w:val="24"/>
          <w:szCs w:val="24"/>
        </w:rPr>
      </w:pPr>
      <w:r w:rsidRPr="004D52F0">
        <w:rPr>
          <w:rFonts w:ascii="Times New Roman" w:hAnsi="Times New Roman" w:cs="Times New Roman"/>
          <w:b/>
          <w:bCs/>
          <w:sz w:val="24"/>
          <w:szCs w:val="24"/>
        </w:rPr>
        <w:t>Respect</w:t>
      </w:r>
      <w:r w:rsidRPr="004D52F0" w:rsidR="00802309">
        <w:rPr>
          <w:rFonts w:ascii="Times New Roman" w:hAnsi="Times New Roman" w:cs="Times New Roman"/>
          <w:b/>
          <w:bCs/>
          <w:sz w:val="24"/>
          <w:szCs w:val="24"/>
        </w:rPr>
        <w:t xml:space="preserve">: </w:t>
      </w:r>
      <w:r w:rsidRPr="004D52F0">
        <w:rPr>
          <w:rFonts w:ascii="Times New Roman" w:hAnsi="Times New Roman" w:cs="Times New Roman"/>
          <w:sz w:val="24"/>
          <w:szCs w:val="24"/>
        </w:rPr>
        <w:t>This ethical concept holds that every person h</w:t>
      </w:r>
      <w:r w:rsidRPr="004D52F0" w:rsidR="009D10FD">
        <w:rPr>
          <w:rFonts w:ascii="Times New Roman" w:hAnsi="Times New Roman" w:cs="Times New Roman"/>
          <w:sz w:val="24"/>
          <w:szCs w:val="24"/>
        </w:rPr>
        <w:t>as</w:t>
      </w:r>
      <w:r w:rsidRPr="004D52F0">
        <w:rPr>
          <w:rFonts w:ascii="Times New Roman" w:hAnsi="Times New Roman" w:cs="Times New Roman"/>
          <w:sz w:val="24"/>
          <w:szCs w:val="24"/>
        </w:rPr>
        <w:t xml:space="preserve"> an inherent dignity that must always be upheld.</w:t>
      </w:r>
      <w:r w:rsidRPr="004D52F0" w:rsidR="00D3201C">
        <w:rPr>
          <w:rFonts w:ascii="Times New Roman" w:hAnsi="Times New Roman" w:cs="Times New Roman"/>
          <w:sz w:val="24"/>
          <w:szCs w:val="24"/>
        </w:rPr>
        <w:t xml:space="preserve"> Similarly, they have </w:t>
      </w:r>
      <w:r w:rsidRPr="004D52F0" w:rsidR="00B0542C">
        <w:rPr>
          <w:rFonts w:ascii="Times New Roman" w:hAnsi="Times New Roman" w:cs="Times New Roman"/>
          <w:sz w:val="24"/>
          <w:szCs w:val="24"/>
        </w:rPr>
        <w:t xml:space="preserve">self-determination </w:t>
      </w:r>
      <w:r w:rsidRPr="004D52F0" w:rsidR="00395618">
        <w:rPr>
          <w:rFonts w:ascii="Times New Roman" w:hAnsi="Times New Roman" w:cs="Times New Roman"/>
          <w:sz w:val="24"/>
          <w:szCs w:val="24"/>
        </w:rPr>
        <w:t xml:space="preserve">and can possibly make a judgement </w:t>
      </w:r>
      <w:r w:rsidRPr="004D52F0" w:rsidR="006C5CE2">
        <w:rPr>
          <w:rFonts w:ascii="Times New Roman" w:hAnsi="Times New Roman" w:cs="Times New Roman"/>
          <w:sz w:val="24"/>
          <w:szCs w:val="24"/>
        </w:rPr>
        <w:t xml:space="preserve">regarding what will be done to their persons. </w:t>
      </w:r>
      <w:r w:rsidRPr="004D52F0" w:rsidR="00044240">
        <w:rPr>
          <w:rFonts w:ascii="Times New Roman" w:hAnsi="Times New Roman" w:cs="Times New Roman"/>
          <w:sz w:val="24"/>
          <w:szCs w:val="24"/>
        </w:rPr>
        <w:t xml:space="preserve">Regardless of the economic status of the </w:t>
      </w:r>
      <w:r w:rsidRPr="004D52F0" w:rsidR="006B2E1B">
        <w:rPr>
          <w:rFonts w:ascii="Times New Roman" w:hAnsi="Times New Roman" w:cs="Times New Roman"/>
          <w:sz w:val="24"/>
          <w:szCs w:val="24"/>
        </w:rPr>
        <w:t>participants</w:t>
      </w:r>
      <w:r w:rsidRPr="004D52F0" w:rsidR="00DC699F">
        <w:rPr>
          <w:rFonts w:ascii="Times New Roman" w:hAnsi="Times New Roman" w:cs="Times New Roman"/>
          <w:sz w:val="24"/>
          <w:szCs w:val="24"/>
        </w:rPr>
        <w:t xml:space="preserve">, it is important to ensure that </w:t>
      </w:r>
      <w:r w:rsidRPr="004D52F0" w:rsidR="00AC1B9C">
        <w:rPr>
          <w:rFonts w:ascii="Times New Roman" w:hAnsi="Times New Roman" w:cs="Times New Roman"/>
          <w:sz w:val="24"/>
          <w:szCs w:val="24"/>
        </w:rPr>
        <w:t xml:space="preserve">respect and individual autonomy is </w:t>
      </w:r>
      <w:r w:rsidRPr="004D52F0" w:rsidR="00073F7B">
        <w:rPr>
          <w:rFonts w:ascii="Times New Roman" w:hAnsi="Times New Roman" w:cs="Times New Roman"/>
          <w:sz w:val="24"/>
          <w:szCs w:val="24"/>
        </w:rPr>
        <w:t>upheld</w:t>
      </w:r>
      <w:sdt>
        <w:sdtPr>
          <w:rPr>
            <w:rFonts w:ascii="Times New Roman" w:hAnsi="Times New Roman" w:cs="Times New Roman"/>
            <w:sz w:val="24"/>
            <w:szCs w:val="24"/>
          </w:rPr>
          <w:id w:val="-1266763407"/>
          <w:citation/>
        </w:sdtPr>
        <w:sdtContent>
          <w:r w:rsidR="0075237C">
            <w:rPr>
              <w:rFonts w:ascii="Times New Roman" w:hAnsi="Times New Roman" w:cs="Times New Roman"/>
              <w:sz w:val="24"/>
              <w:szCs w:val="24"/>
            </w:rPr>
            <w:fldChar w:fldCharType="begin"/>
          </w:r>
          <w:r w:rsidR="0075237C">
            <w:rPr>
              <w:rFonts w:ascii="Times New Roman" w:hAnsi="Times New Roman" w:cs="Times New Roman"/>
              <w:sz w:val="24"/>
              <w:szCs w:val="24"/>
            </w:rPr>
            <w:instrText xml:space="preserve"> CITATION Wor09 \l 1033 </w:instrText>
          </w:r>
          <w:r w:rsidR="0075237C">
            <w:rPr>
              <w:rFonts w:ascii="Times New Roman" w:hAnsi="Times New Roman" w:cs="Times New Roman"/>
              <w:sz w:val="24"/>
              <w:szCs w:val="24"/>
            </w:rPr>
            <w:fldChar w:fldCharType="separate"/>
          </w:r>
          <w:r w:rsidR="0075237C">
            <w:rPr>
              <w:rFonts w:ascii="Times New Roman" w:hAnsi="Times New Roman" w:cs="Times New Roman"/>
              <w:noProof/>
              <w:sz w:val="24"/>
              <w:szCs w:val="24"/>
            </w:rPr>
            <w:t xml:space="preserve"> </w:t>
          </w:r>
          <w:r w:rsidRPr="0075237C" w:rsidR="0075237C">
            <w:rPr>
              <w:rFonts w:ascii="Times New Roman" w:hAnsi="Times New Roman" w:cs="Times New Roman"/>
              <w:noProof/>
              <w:sz w:val="24"/>
              <w:szCs w:val="24"/>
            </w:rPr>
            <w:t>(World Medical Association, 2009)</w:t>
          </w:r>
          <w:r w:rsidR="0075237C">
            <w:rPr>
              <w:rFonts w:ascii="Times New Roman" w:hAnsi="Times New Roman" w:cs="Times New Roman"/>
              <w:sz w:val="24"/>
              <w:szCs w:val="24"/>
            </w:rPr>
            <w:fldChar w:fldCharType="end"/>
          </w:r>
        </w:sdtContent>
      </w:sdt>
      <w:r w:rsidRPr="004D52F0" w:rsidR="00073F7B">
        <w:rPr>
          <w:rFonts w:ascii="Times New Roman" w:hAnsi="Times New Roman" w:cs="Times New Roman"/>
          <w:sz w:val="24"/>
          <w:szCs w:val="24"/>
        </w:rPr>
        <w:t xml:space="preserve">. </w:t>
      </w:r>
    </w:p>
    <w:p w:rsidR="00BE76B1" w:rsidRPr="004D52F0" w:rsidP="004D52F0" w14:paraId="6C8AD8B6" w14:textId="2DA62810">
      <w:pPr>
        <w:pStyle w:val="ListParagraph"/>
        <w:numPr>
          <w:ilvl w:val="0"/>
          <w:numId w:val="1"/>
        </w:numPr>
        <w:spacing w:line="480" w:lineRule="auto"/>
        <w:jc w:val="both"/>
        <w:rPr>
          <w:rFonts w:ascii="Times New Roman" w:hAnsi="Times New Roman" w:cs="Times New Roman"/>
          <w:b/>
          <w:bCs/>
          <w:sz w:val="24"/>
          <w:szCs w:val="24"/>
        </w:rPr>
      </w:pPr>
      <w:r w:rsidRPr="004D52F0">
        <w:rPr>
          <w:rFonts w:ascii="Times New Roman" w:hAnsi="Times New Roman" w:cs="Times New Roman"/>
          <w:b/>
          <w:bCs/>
          <w:sz w:val="24"/>
          <w:szCs w:val="24"/>
        </w:rPr>
        <w:t>Informed consent</w:t>
      </w:r>
      <w:r w:rsidRPr="004D52F0" w:rsidR="00E630D6">
        <w:rPr>
          <w:rFonts w:ascii="Times New Roman" w:hAnsi="Times New Roman" w:cs="Times New Roman"/>
          <w:b/>
          <w:bCs/>
          <w:sz w:val="24"/>
          <w:szCs w:val="24"/>
        </w:rPr>
        <w:t xml:space="preserve">: </w:t>
      </w:r>
      <w:r w:rsidRPr="004D52F0" w:rsidR="00BE6260">
        <w:rPr>
          <w:rFonts w:ascii="Times New Roman" w:hAnsi="Times New Roman" w:cs="Times New Roman"/>
          <w:sz w:val="24"/>
          <w:szCs w:val="24"/>
        </w:rPr>
        <w:t>This concept holds that due to the</w:t>
      </w:r>
      <w:r w:rsidRPr="004D52F0" w:rsidR="002A0490">
        <w:rPr>
          <w:rFonts w:ascii="Times New Roman" w:hAnsi="Times New Roman" w:cs="Times New Roman"/>
          <w:sz w:val="24"/>
          <w:szCs w:val="24"/>
        </w:rPr>
        <w:t xml:space="preserve"> inherent respect and dignity of each person. Every individual </w:t>
      </w:r>
      <w:r w:rsidRPr="004D52F0" w:rsidR="00B553B1">
        <w:rPr>
          <w:rFonts w:ascii="Times New Roman" w:hAnsi="Times New Roman" w:cs="Times New Roman"/>
          <w:sz w:val="24"/>
          <w:szCs w:val="24"/>
        </w:rPr>
        <w:t xml:space="preserve">requires </w:t>
      </w:r>
      <w:r w:rsidRPr="004D52F0" w:rsidR="00CE37D2">
        <w:rPr>
          <w:rFonts w:ascii="Times New Roman" w:hAnsi="Times New Roman" w:cs="Times New Roman"/>
          <w:sz w:val="24"/>
          <w:szCs w:val="24"/>
        </w:rPr>
        <w:t>access</w:t>
      </w:r>
      <w:r w:rsidRPr="004D52F0" w:rsidR="00B553B1">
        <w:rPr>
          <w:rFonts w:ascii="Times New Roman" w:hAnsi="Times New Roman" w:cs="Times New Roman"/>
          <w:sz w:val="24"/>
          <w:szCs w:val="24"/>
        </w:rPr>
        <w:t xml:space="preserve"> to adequate and truthful information concerning a </w:t>
      </w:r>
      <w:r w:rsidRPr="004D52F0" w:rsidR="00CE37D2">
        <w:rPr>
          <w:rFonts w:ascii="Times New Roman" w:hAnsi="Times New Roman" w:cs="Times New Roman"/>
          <w:sz w:val="24"/>
          <w:szCs w:val="24"/>
        </w:rPr>
        <w:t>research</w:t>
      </w:r>
      <w:r w:rsidRPr="004D52F0" w:rsidR="00B553B1">
        <w:rPr>
          <w:rFonts w:ascii="Times New Roman" w:hAnsi="Times New Roman" w:cs="Times New Roman"/>
          <w:sz w:val="24"/>
          <w:szCs w:val="24"/>
        </w:rPr>
        <w:t xml:space="preserve"> project.</w:t>
      </w:r>
      <w:r w:rsidRPr="004D52F0" w:rsidR="003C30C1">
        <w:rPr>
          <w:rFonts w:ascii="Times New Roman" w:hAnsi="Times New Roman" w:cs="Times New Roman"/>
          <w:sz w:val="24"/>
          <w:szCs w:val="24"/>
        </w:rPr>
        <w:t xml:space="preserve"> </w:t>
      </w:r>
      <w:r w:rsidRPr="004D52F0" w:rsidR="00D828DF">
        <w:rPr>
          <w:rFonts w:ascii="Times New Roman" w:hAnsi="Times New Roman" w:cs="Times New Roman"/>
          <w:sz w:val="24"/>
          <w:szCs w:val="24"/>
        </w:rPr>
        <w:t xml:space="preserve">This is important for them because they can </w:t>
      </w:r>
      <w:r w:rsidRPr="004D52F0" w:rsidR="00BE6108">
        <w:rPr>
          <w:rFonts w:ascii="Times New Roman" w:hAnsi="Times New Roman" w:cs="Times New Roman"/>
          <w:sz w:val="24"/>
          <w:szCs w:val="24"/>
        </w:rPr>
        <w:t>choose</w:t>
      </w:r>
      <w:r w:rsidRPr="004D52F0" w:rsidR="00D828DF">
        <w:rPr>
          <w:rFonts w:ascii="Times New Roman" w:hAnsi="Times New Roman" w:cs="Times New Roman"/>
          <w:sz w:val="24"/>
          <w:szCs w:val="24"/>
        </w:rPr>
        <w:t xml:space="preserve"> to either participate in the activity or decline. </w:t>
      </w:r>
      <w:r w:rsidRPr="004D52F0" w:rsidR="0050176A">
        <w:rPr>
          <w:rFonts w:ascii="Times New Roman" w:hAnsi="Times New Roman" w:cs="Times New Roman"/>
          <w:sz w:val="24"/>
          <w:szCs w:val="24"/>
        </w:rPr>
        <w:t xml:space="preserve">In situations where </w:t>
      </w:r>
      <w:r w:rsidRPr="004D52F0" w:rsidR="00FE15E0">
        <w:rPr>
          <w:rFonts w:ascii="Times New Roman" w:hAnsi="Times New Roman" w:cs="Times New Roman"/>
          <w:sz w:val="24"/>
          <w:szCs w:val="24"/>
        </w:rPr>
        <w:t xml:space="preserve">blind or illiterate </w:t>
      </w:r>
      <w:r w:rsidRPr="004D52F0" w:rsidR="00BE6108">
        <w:rPr>
          <w:rFonts w:ascii="Times New Roman" w:hAnsi="Times New Roman" w:cs="Times New Roman"/>
          <w:sz w:val="24"/>
          <w:szCs w:val="24"/>
        </w:rPr>
        <w:t>participants</w:t>
      </w:r>
      <w:r w:rsidRPr="004D52F0" w:rsidR="00FE15E0">
        <w:rPr>
          <w:rFonts w:ascii="Times New Roman" w:hAnsi="Times New Roman" w:cs="Times New Roman"/>
          <w:sz w:val="24"/>
          <w:szCs w:val="24"/>
        </w:rPr>
        <w:t xml:space="preserve"> are involved, it is </w:t>
      </w:r>
      <w:r w:rsidRPr="004D52F0" w:rsidR="00E602CF">
        <w:rPr>
          <w:rFonts w:ascii="Times New Roman" w:hAnsi="Times New Roman" w:cs="Times New Roman"/>
          <w:sz w:val="24"/>
          <w:szCs w:val="24"/>
        </w:rPr>
        <w:t xml:space="preserve">important to seek the services of an </w:t>
      </w:r>
      <w:r w:rsidRPr="004D52F0" w:rsidR="003160D0">
        <w:rPr>
          <w:rFonts w:ascii="Times New Roman" w:hAnsi="Times New Roman" w:cs="Times New Roman"/>
          <w:sz w:val="24"/>
          <w:szCs w:val="24"/>
        </w:rPr>
        <w:t>impartial witness to provide</w:t>
      </w:r>
      <w:r w:rsidRPr="004D52F0" w:rsidR="009C4BE7">
        <w:rPr>
          <w:rFonts w:ascii="Times New Roman" w:hAnsi="Times New Roman" w:cs="Times New Roman"/>
          <w:sz w:val="24"/>
          <w:szCs w:val="24"/>
        </w:rPr>
        <w:t xml:space="preserve"> consent on </w:t>
      </w:r>
      <w:r w:rsidRPr="004D52F0" w:rsidR="00BE6108">
        <w:rPr>
          <w:rFonts w:ascii="Times New Roman" w:hAnsi="Times New Roman" w:cs="Times New Roman"/>
          <w:sz w:val="24"/>
          <w:szCs w:val="24"/>
        </w:rPr>
        <w:t>their</w:t>
      </w:r>
      <w:r w:rsidRPr="004D52F0" w:rsidR="009C4BE7">
        <w:rPr>
          <w:rFonts w:ascii="Times New Roman" w:hAnsi="Times New Roman" w:cs="Times New Roman"/>
          <w:sz w:val="24"/>
          <w:szCs w:val="24"/>
        </w:rPr>
        <w:t xml:space="preserve"> </w:t>
      </w:r>
      <w:r w:rsidRPr="004D52F0" w:rsidR="00BE6108">
        <w:rPr>
          <w:rFonts w:ascii="Times New Roman" w:hAnsi="Times New Roman" w:cs="Times New Roman"/>
          <w:sz w:val="24"/>
          <w:szCs w:val="24"/>
        </w:rPr>
        <w:t>behalf</w:t>
      </w:r>
      <w:r w:rsidRPr="004D52F0" w:rsidR="009C4BE7">
        <w:rPr>
          <w:rFonts w:ascii="Times New Roman" w:hAnsi="Times New Roman" w:cs="Times New Roman"/>
          <w:sz w:val="24"/>
          <w:szCs w:val="24"/>
        </w:rPr>
        <w:t>.</w:t>
      </w:r>
      <w:r w:rsidRPr="004D52F0" w:rsidR="00507153">
        <w:rPr>
          <w:rFonts w:ascii="Times New Roman" w:hAnsi="Times New Roman" w:cs="Times New Roman"/>
          <w:sz w:val="24"/>
          <w:szCs w:val="24"/>
        </w:rPr>
        <w:t xml:space="preserve"> This also applies to children </w:t>
      </w:r>
      <w:r w:rsidRPr="004D52F0" w:rsidR="00336FB6">
        <w:rPr>
          <w:rFonts w:ascii="Times New Roman" w:hAnsi="Times New Roman" w:cs="Times New Roman"/>
          <w:sz w:val="24"/>
          <w:szCs w:val="24"/>
        </w:rPr>
        <w:t>who have not attained the majority age</w:t>
      </w:r>
      <w:r w:rsidRPr="004D52F0" w:rsidR="000800F0">
        <w:rPr>
          <w:rFonts w:ascii="Times New Roman" w:hAnsi="Times New Roman" w:cs="Times New Roman"/>
          <w:sz w:val="24"/>
          <w:szCs w:val="24"/>
        </w:rPr>
        <w:t xml:space="preserve">, </w:t>
      </w:r>
      <w:r w:rsidRPr="004D52F0" w:rsidR="001A2260">
        <w:rPr>
          <w:rFonts w:ascii="Times New Roman" w:hAnsi="Times New Roman" w:cs="Times New Roman"/>
          <w:sz w:val="24"/>
          <w:szCs w:val="24"/>
        </w:rPr>
        <w:t xml:space="preserve">parents are needed to </w:t>
      </w:r>
      <w:r w:rsidRPr="004D52F0" w:rsidR="001A2260">
        <w:rPr>
          <w:rFonts w:ascii="Times New Roman" w:hAnsi="Times New Roman" w:cs="Times New Roman"/>
          <w:sz w:val="24"/>
          <w:szCs w:val="24"/>
        </w:rPr>
        <w:t xml:space="preserve">make </w:t>
      </w:r>
      <w:r w:rsidRPr="004D52F0" w:rsidR="00BE6108">
        <w:rPr>
          <w:rFonts w:ascii="Times New Roman" w:hAnsi="Times New Roman" w:cs="Times New Roman"/>
          <w:sz w:val="24"/>
          <w:szCs w:val="24"/>
        </w:rPr>
        <w:t>decisions</w:t>
      </w:r>
      <w:r w:rsidRPr="004D52F0" w:rsidR="001A2260">
        <w:rPr>
          <w:rFonts w:ascii="Times New Roman" w:hAnsi="Times New Roman" w:cs="Times New Roman"/>
          <w:sz w:val="24"/>
          <w:szCs w:val="24"/>
        </w:rPr>
        <w:t xml:space="preserve"> on their behalf</w:t>
      </w:r>
      <w:sdt>
        <w:sdtPr>
          <w:rPr>
            <w:rFonts w:ascii="Times New Roman" w:hAnsi="Times New Roman" w:cs="Times New Roman"/>
            <w:sz w:val="24"/>
            <w:szCs w:val="24"/>
          </w:rPr>
          <w:id w:val="1919361618"/>
          <w:citation/>
        </w:sdtPr>
        <w:sdtContent>
          <w:r w:rsidR="00284C71">
            <w:rPr>
              <w:rFonts w:ascii="Times New Roman" w:hAnsi="Times New Roman" w:cs="Times New Roman"/>
              <w:sz w:val="24"/>
              <w:szCs w:val="24"/>
            </w:rPr>
            <w:fldChar w:fldCharType="begin"/>
          </w:r>
          <w:r w:rsidR="00284C71">
            <w:rPr>
              <w:rFonts w:ascii="Times New Roman" w:hAnsi="Times New Roman" w:cs="Times New Roman"/>
              <w:sz w:val="24"/>
              <w:szCs w:val="24"/>
            </w:rPr>
            <w:instrText xml:space="preserve"> CITATION Nat79 \l 1033 </w:instrText>
          </w:r>
          <w:r w:rsidR="00284C71">
            <w:rPr>
              <w:rFonts w:ascii="Times New Roman" w:hAnsi="Times New Roman" w:cs="Times New Roman"/>
              <w:sz w:val="24"/>
              <w:szCs w:val="24"/>
            </w:rPr>
            <w:fldChar w:fldCharType="separate"/>
          </w:r>
          <w:r w:rsidR="00284C71">
            <w:rPr>
              <w:rFonts w:ascii="Times New Roman" w:hAnsi="Times New Roman" w:cs="Times New Roman"/>
              <w:noProof/>
              <w:sz w:val="24"/>
              <w:szCs w:val="24"/>
            </w:rPr>
            <w:t xml:space="preserve"> </w:t>
          </w:r>
          <w:r w:rsidRPr="00284C71" w:rsidR="00284C71">
            <w:rPr>
              <w:rFonts w:ascii="Times New Roman" w:hAnsi="Times New Roman" w:cs="Times New Roman"/>
              <w:noProof/>
              <w:sz w:val="24"/>
              <w:szCs w:val="24"/>
            </w:rPr>
            <w:t>(National Commission for the Protection of Human Subjects, 1979)</w:t>
          </w:r>
          <w:r w:rsidR="00284C71">
            <w:rPr>
              <w:rFonts w:ascii="Times New Roman" w:hAnsi="Times New Roman" w:cs="Times New Roman"/>
              <w:sz w:val="24"/>
              <w:szCs w:val="24"/>
            </w:rPr>
            <w:fldChar w:fldCharType="end"/>
          </w:r>
        </w:sdtContent>
      </w:sdt>
      <w:r w:rsidRPr="004D52F0" w:rsidR="00BE6108">
        <w:rPr>
          <w:rFonts w:ascii="Times New Roman" w:hAnsi="Times New Roman" w:cs="Times New Roman"/>
          <w:sz w:val="24"/>
          <w:szCs w:val="24"/>
        </w:rPr>
        <w:t xml:space="preserve">. </w:t>
      </w:r>
    </w:p>
    <w:p w:rsidR="00EB7778" w:rsidRPr="008F7316" w:rsidP="008F7316" w14:paraId="055883A8" w14:textId="262339DA">
      <w:pPr>
        <w:spacing w:line="480" w:lineRule="auto"/>
        <w:jc w:val="center"/>
        <w:rPr>
          <w:rFonts w:ascii="Times New Roman" w:hAnsi="Times New Roman" w:cs="Times New Roman"/>
          <w:b/>
          <w:bCs/>
          <w:sz w:val="24"/>
          <w:szCs w:val="24"/>
        </w:rPr>
      </w:pPr>
      <w:r w:rsidRPr="008F7316">
        <w:rPr>
          <w:rFonts w:ascii="Times New Roman" w:hAnsi="Times New Roman" w:cs="Times New Roman"/>
          <w:b/>
          <w:bCs/>
          <w:sz w:val="24"/>
          <w:szCs w:val="24"/>
        </w:rPr>
        <w:t>What are boundaries and why are they important when working with vulnerable groups?</w:t>
      </w:r>
    </w:p>
    <w:p w:rsidR="0093009B" w:rsidRPr="008069B3" w:rsidP="008F7316" w14:paraId="3ABC1DB4" w14:textId="2FA20E41">
      <w:pPr>
        <w:spacing w:line="480" w:lineRule="auto"/>
        <w:ind w:firstLine="720"/>
        <w:jc w:val="both"/>
        <w:rPr>
          <w:rFonts w:ascii="Times New Roman" w:hAnsi="Times New Roman" w:cs="Times New Roman"/>
          <w:sz w:val="24"/>
          <w:szCs w:val="24"/>
        </w:rPr>
      </w:pPr>
      <w:r w:rsidRPr="008069B3">
        <w:rPr>
          <w:rFonts w:ascii="Times New Roman" w:hAnsi="Times New Roman" w:cs="Times New Roman"/>
          <w:sz w:val="24"/>
          <w:szCs w:val="24"/>
        </w:rPr>
        <w:t xml:space="preserve">Boundaries are defined as </w:t>
      </w:r>
      <w:r w:rsidRPr="008069B3" w:rsidR="00467EDC">
        <w:rPr>
          <w:rFonts w:ascii="Times New Roman" w:hAnsi="Times New Roman" w:cs="Times New Roman"/>
          <w:sz w:val="24"/>
          <w:szCs w:val="24"/>
        </w:rPr>
        <w:t>rules</w:t>
      </w:r>
      <w:r w:rsidRPr="008069B3" w:rsidR="00682ACA">
        <w:rPr>
          <w:rFonts w:ascii="Times New Roman" w:hAnsi="Times New Roman" w:cs="Times New Roman"/>
          <w:sz w:val="24"/>
          <w:szCs w:val="24"/>
        </w:rPr>
        <w:t xml:space="preserve"> and procedures that govern </w:t>
      </w:r>
      <w:r w:rsidRPr="008069B3" w:rsidR="00954F33">
        <w:rPr>
          <w:rFonts w:ascii="Times New Roman" w:hAnsi="Times New Roman" w:cs="Times New Roman"/>
          <w:sz w:val="24"/>
          <w:szCs w:val="24"/>
        </w:rPr>
        <w:t xml:space="preserve">the relationship between </w:t>
      </w:r>
      <w:r w:rsidRPr="008069B3" w:rsidR="00DC503F">
        <w:rPr>
          <w:rFonts w:ascii="Times New Roman" w:hAnsi="Times New Roman" w:cs="Times New Roman"/>
          <w:sz w:val="24"/>
          <w:szCs w:val="24"/>
        </w:rPr>
        <w:t xml:space="preserve">social workers </w:t>
      </w:r>
      <w:r w:rsidRPr="008069B3" w:rsidR="00F766D5">
        <w:rPr>
          <w:rFonts w:ascii="Times New Roman" w:hAnsi="Times New Roman" w:cs="Times New Roman"/>
          <w:sz w:val="24"/>
          <w:szCs w:val="24"/>
        </w:rPr>
        <w:t xml:space="preserve">and their clients. </w:t>
      </w:r>
      <w:r w:rsidRPr="008069B3" w:rsidR="004B4F10">
        <w:rPr>
          <w:rFonts w:ascii="Times New Roman" w:hAnsi="Times New Roman" w:cs="Times New Roman"/>
          <w:sz w:val="24"/>
          <w:szCs w:val="24"/>
        </w:rPr>
        <w:t xml:space="preserve"> </w:t>
      </w:r>
      <w:r w:rsidRPr="008069B3" w:rsidR="008B4250">
        <w:rPr>
          <w:rFonts w:ascii="Times New Roman" w:hAnsi="Times New Roman" w:cs="Times New Roman"/>
          <w:sz w:val="24"/>
          <w:szCs w:val="24"/>
        </w:rPr>
        <w:t xml:space="preserve">Boundaries are essential in outlining the roles of each individual </w:t>
      </w:r>
      <w:r w:rsidRPr="008069B3" w:rsidR="00DC283B">
        <w:rPr>
          <w:rFonts w:ascii="Times New Roman" w:hAnsi="Times New Roman" w:cs="Times New Roman"/>
          <w:sz w:val="24"/>
          <w:szCs w:val="24"/>
        </w:rPr>
        <w:t xml:space="preserve">and helps in avoiding </w:t>
      </w:r>
      <w:r w:rsidRPr="008069B3" w:rsidR="00E0439A">
        <w:rPr>
          <w:rFonts w:ascii="Times New Roman" w:hAnsi="Times New Roman" w:cs="Times New Roman"/>
          <w:sz w:val="24"/>
          <w:szCs w:val="24"/>
        </w:rPr>
        <w:t xml:space="preserve">overstepping into </w:t>
      </w:r>
      <w:r w:rsidRPr="008069B3" w:rsidR="007D591C">
        <w:rPr>
          <w:rFonts w:ascii="Times New Roman" w:hAnsi="Times New Roman" w:cs="Times New Roman"/>
          <w:sz w:val="24"/>
          <w:szCs w:val="24"/>
        </w:rPr>
        <w:t xml:space="preserve">other personal issues which may consequently </w:t>
      </w:r>
      <w:r w:rsidRPr="008069B3" w:rsidR="00447D81">
        <w:rPr>
          <w:rFonts w:ascii="Times New Roman" w:hAnsi="Times New Roman" w:cs="Times New Roman"/>
          <w:sz w:val="24"/>
          <w:szCs w:val="24"/>
        </w:rPr>
        <w:t>compromise</w:t>
      </w:r>
      <w:r w:rsidRPr="008069B3" w:rsidR="007D591C">
        <w:rPr>
          <w:rFonts w:ascii="Times New Roman" w:hAnsi="Times New Roman" w:cs="Times New Roman"/>
          <w:sz w:val="24"/>
          <w:szCs w:val="24"/>
        </w:rPr>
        <w:t xml:space="preserve"> this engagement</w:t>
      </w:r>
      <w:sdt>
        <w:sdtPr>
          <w:rPr>
            <w:rFonts w:ascii="Times New Roman" w:hAnsi="Times New Roman" w:cs="Times New Roman"/>
            <w:sz w:val="24"/>
            <w:szCs w:val="24"/>
          </w:rPr>
          <w:id w:val="-665167445"/>
          <w:citation/>
        </w:sdtPr>
        <w:sdtContent>
          <w:r w:rsidR="003E7E85">
            <w:rPr>
              <w:rFonts w:ascii="Times New Roman" w:hAnsi="Times New Roman" w:cs="Times New Roman"/>
              <w:sz w:val="24"/>
              <w:szCs w:val="24"/>
            </w:rPr>
            <w:fldChar w:fldCharType="begin"/>
          </w:r>
          <w:r w:rsidR="003E7E85">
            <w:rPr>
              <w:rFonts w:ascii="Times New Roman" w:hAnsi="Times New Roman" w:cs="Times New Roman"/>
              <w:sz w:val="24"/>
              <w:szCs w:val="24"/>
            </w:rPr>
            <w:instrText xml:space="preserve"> CITATION Coo12 \l 1033 </w:instrText>
          </w:r>
          <w:r w:rsidR="003E7E85">
            <w:rPr>
              <w:rFonts w:ascii="Times New Roman" w:hAnsi="Times New Roman" w:cs="Times New Roman"/>
              <w:sz w:val="24"/>
              <w:szCs w:val="24"/>
            </w:rPr>
            <w:fldChar w:fldCharType="separate"/>
          </w:r>
          <w:r w:rsidR="003E7E85">
            <w:rPr>
              <w:rFonts w:ascii="Times New Roman" w:hAnsi="Times New Roman" w:cs="Times New Roman"/>
              <w:noProof/>
              <w:sz w:val="24"/>
              <w:szCs w:val="24"/>
            </w:rPr>
            <w:t xml:space="preserve"> </w:t>
          </w:r>
          <w:r w:rsidRPr="003E7E85" w:rsidR="003E7E85">
            <w:rPr>
              <w:rFonts w:ascii="Times New Roman" w:hAnsi="Times New Roman" w:cs="Times New Roman"/>
              <w:noProof/>
              <w:sz w:val="24"/>
              <w:szCs w:val="24"/>
            </w:rPr>
            <w:t>(Cooper, 2012)</w:t>
          </w:r>
          <w:r w:rsidR="003E7E85">
            <w:rPr>
              <w:rFonts w:ascii="Times New Roman" w:hAnsi="Times New Roman" w:cs="Times New Roman"/>
              <w:sz w:val="24"/>
              <w:szCs w:val="24"/>
            </w:rPr>
            <w:fldChar w:fldCharType="end"/>
          </w:r>
        </w:sdtContent>
      </w:sdt>
      <w:r w:rsidRPr="008069B3" w:rsidR="007D591C">
        <w:rPr>
          <w:rFonts w:ascii="Times New Roman" w:hAnsi="Times New Roman" w:cs="Times New Roman"/>
          <w:sz w:val="24"/>
          <w:szCs w:val="24"/>
        </w:rPr>
        <w:t>.</w:t>
      </w:r>
      <w:r w:rsidRPr="008069B3" w:rsidR="00447D81">
        <w:rPr>
          <w:rFonts w:ascii="Times New Roman" w:hAnsi="Times New Roman" w:cs="Times New Roman"/>
          <w:sz w:val="24"/>
          <w:szCs w:val="24"/>
        </w:rPr>
        <w:t xml:space="preserve"> </w:t>
      </w:r>
      <w:r w:rsidRPr="008069B3" w:rsidR="0029271B">
        <w:rPr>
          <w:rFonts w:ascii="Times New Roman" w:hAnsi="Times New Roman" w:cs="Times New Roman"/>
          <w:sz w:val="24"/>
          <w:szCs w:val="24"/>
        </w:rPr>
        <w:t xml:space="preserve">Boundaries </w:t>
      </w:r>
      <w:r w:rsidRPr="008069B3" w:rsidR="00A83722">
        <w:rPr>
          <w:rFonts w:ascii="Times New Roman" w:hAnsi="Times New Roman" w:cs="Times New Roman"/>
          <w:sz w:val="24"/>
          <w:szCs w:val="24"/>
        </w:rPr>
        <w:t xml:space="preserve">define </w:t>
      </w:r>
      <w:r w:rsidRPr="008069B3" w:rsidR="00B52359">
        <w:rPr>
          <w:rFonts w:ascii="Times New Roman" w:hAnsi="Times New Roman" w:cs="Times New Roman"/>
          <w:sz w:val="24"/>
          <w:szCs w:val="24"/>
        </w:rPr>
        <w:t xml:space="preserve">the acceptable and the unacceptable </w:t>
      </w:r>
      <w:r w:rsidRPr="008069B3" w:rsidR="00EB3FF5">
        <w:rPr>
          <w:rFonts w:ascii="Times New Roman" w:hAnsi="Times New Roman" w:cs="Times New Roman"/>
          <w:sz w:val="24"/>
          <w:szCs w:val="24"/>
        </w:rPr>
        <w:t>behaviours</w:t>
      </w:r>
      <w:r w:rsidRPr="008069B3" w:rsidR="00BE351A">
        <w:rPr>
          <w:rFonts w:ascii="Times New Roman" w:hAnsi="Times New Roman" w:cs="Times New Roman"/>
          <w:sz w:val="24"/>
          <w:szCs w:val="24"/>
        </w:rPr>
        <w:t xml:space="preserve"> and prevent the professional lien from becoming blurred.</w:t>
      </w:r>
      <w:r w:rsidRPr="008069B3" w:rsidR="009C4C15">
        <w:rPr>
          <w:rFonts w:ascii="Times New Roman" w:hAnsi="Times New Roman" w:cs="Times New Roman"/>
          <w:sz w:val="24"/>
          <w:szCs w:val="24"/>
        </w:rPr>
        <w:t xml:space="preserve"> </w:t>
      </w:r>
      <w:r w:rsidRPr="008069B3" w:rsidR="00A74A7C">
        <w:rPr>
          <w:rFonts w:ascii="Times New Roman" w:hAnsi="Times New Roman" w:cs="Times New Roman"/>
          <w:sz w:val="24"/>
          <w:szCs w:val="24"/>
        </w:rPr>
        <w:t xml:space="preserve">The most notable </w:t>
      </w:r>
      <w:r w:rsidRPr="008069B3" w:rsidR="00655C26">
        <w:rPr>
          <w:rFonts w:ascii="Times New Roman" w:hAnsi="Times New Roman" w:cs="Times New Roman"/>
          <w:sz w:val="24"/>
          <w:szCs w:val="24"/>
        </w:rPr>
        <w:t xml:space="preserve">importance of boundaries is </w:t>
      </w:r>
      <w:r w:rsidRPr="008069B3" w:rsidR="00F07D5D">
        <w:rPr>
          <w:rFonts w:ascii="Times New Roman" w:hAnsi="Times New Roman" w:cs="Times New Roman"/>
          <w:sz w:val="24"/>
          <w:szCs w:val="24"/>
        </w:rPr>
        <w:t xml:space="preserve">to ensure that </w:t>
      </w:r>
      <w:r w:rsidRPr="008069B3" w:rsidR="00401B9B">
        <w:rPr>
          <w:rFonts w:ascii="Times New Roman" w:hAnsi="Times New Roman" w:cs="Times New Roman"/>
          <w:sz w:val="24"/>
          <w:szCs w:val="24"/>
        </w:rPr>
        <w:t xml:space="preserve">relationships between social workers and their clients remain </w:t>
      </w:r>
      <w:r w:rsidRPr="008069B3" w:rsidR="00B22096">
        <w:rPr>
          <w:rFonts w:ascii="Times New Roman" w:hAnsi="Times New Roman" w:cs="Times New Roman"/>
          <w:sz w:val="24"/>
          <w:szCs w:val="24"/>
        </w:rPr>
        <w:t xml:space="preserve">professional even when working on very personal issues. </w:t>
      </w:r>
      <w:r w:rsidRPr="008069B3" w:rsidR="007C3DDE">
        <w:rPr>
          <w:rFonts w:ascii="Times New Roman" w:hAnsi="Times New Roman" w:cs="Times New Roman"/>
          <w:sz w:val="24"/>
          <w:szCs w:val="24"/>
        </w:rPr>
        <w:t xml:space="preserve">In a sense, boundaries </w:t>
      </w:r>
      <w:r w:rsidRPr="008069B3" w:rsidR="0094537A">
        <w:rPr>
          <w:rFonts w:ascii="Times New Roman" w:hAnsi="Times New Roman" w:cs="Times New Roman"/>
          <w:sz w:val="24"/>
          <w:szCs w:val="24"/>
        </w:rPr>
        <w:t>set the limits for safe, acceptable and effective behaviour</w:t>
      </w:r>
      <w:r w:rsidRPr="008069B3" w:rsidR="00DB2338">
        <w:rPr>
          <w:rFonts w:ascii="Times New Roman" w:hAnsi="Times New Roman" w:cs="Times New Roman"/>
          <w:sz w:val="24"/>
          <w:szCs w:val="24"/>
        </w:rPr>
        <w:t xml:space="preserve"> by social workers. </w:t>
      </w:r>
    </w:p>
    <w:p w:rsidR="00AD551B" w:rsidRPr="008F7316" w:rsidP="008F7316" w14:paraId="306F364A" w14:textId="72A38E55">
      <w:pPr>
        <w:spacing w:line="480" w:lineRule="auto"/>
        <w:jc w:val="center"/>
        <w:rPr>
          <w:rFonts w:ascii="Times New Roman" w:hAnsi="Times New Roman" w:cs="Times New Roman"/>
          <w:b/>
          <w:bCs/>
          <w:sz w:val="24"/>
          <w:szCs w:val="24"/>
        </w:rPr>
      </w:pPr>
      <w:r w:rsidRPr="008F7316">
        <w:rPr>
          <w:rFonts w:ascii="Times New Roman" w:hAnsi="Times New Roman" w:cs="Times New Roman"/>
          <w:b/>
          <w:bCs/>
          <w:sz w:val="24"/>
          <w:szCs w:val="24"/>
        </w:rPr>
        <w:t>Describe and explain details of two situations when caring for others when you had to set boundaries</w:t>
      </w:r>
    </w:p>
    <w:p w:rsidR="00706406" w:rsidRPr="008069B3" w:rsidP="008F7316" w14:paraId="7F44B052" w14:textId="43A77BE0">
      <w:pPr>
        <w:spacing w:line="480" w:lineRule="auto"/>
        <w:ind w:firstLine="720"/>
        <w:jc w:val="both"/>
        <w:rPr>
          <w:rFonts w:ascii="Times New Roman" w:hAnsi="Times New Roman" w:cs="Times New Roman"/>
          <w:sz w:val="24"/>
          <w:szCs w:val="24"/>
        </w:rPr>
      </w:pPr>
      <w:r w:rsidRPr="008069B3">
        <w:rPr>
          <w:rFonts w:ascii="Times New Roman" w:hAnsi="Times New Roman" w:cs="Times New Roman"/>
          <w:sz w:val="24"/>
          <w:szCs w:val="24"/>
        </w:rPr>
        <w:t xml:space="preserve">As a volunteer at a community health facility </w:t>
      </w:r>
      <w:r w:rsidRPr="008069B3" w:rsidR="00047C44">
        <w:rPr>
          <w:rFonts w:ascii="Times New Roman" w:hAnsi="Times New Roman" w:cs="Times New Roman"/>
          <w:sz w:val="24"/>
          <w:szCs w:val="24"/>
        </w:rPr>
        <w:t xml:space="preserve">some two years ago, </w:t>
      </w:r>
      <w:r w:rsidRPr="008069B3" w:rsidR="004C1333">
        <w:rPr>
          <w:rFonts w:ascii="Times New Roman" w:hAnsi="Times New Roman" w:cs="Times New Roman"/>
          <w:sz w:val="24"/>
          <w:szCs w:val="24"/>
        </w:rPr>
        <w:t xml:space="preserve">I had learned the essentials of creating personal boundaries at the workplace. </w:t>
      </w:r>
      <w:r w:rsidRPr="008069B3" w:rsidR="00110F16">
        <w:rPr>
          <w:rFonts w:ascii="Times New Roman" w:hAnsi="Times New Roman" w:cs="Times New Roman"/>
          <w:sz w:val="24"/>
          <w:szCs w:val="24"/>
        </w:rPr>
        <w:t>Personal</w:t>
      </w:r>
      <w:r w:rsidRPr="008069B3" w:rsidR="004C30A7">
        <w:rPr>
          <w:rFonts w:ascii="Times New Roman" w:hAnsi="Times New Roman" w:cs="Times New Roman"/>
          <w:sz w:val="24"/>
          <w:szCs w:val="24"/>
        </w:rPr>
        <w:t xml:space="preserve"> boundaries refer to </w:t>
      </w:r>
      <w:r w:rsidRPr="008069B3" w:rsidR="00093937">
        <w:rPr>
          <w:rFonts w:ascii="Times New Roman" w:hAnsi="Times New Roman" w:cs="Times New Roman"/>
          <w:sz w:val="24"/>
          <w:szCs w:val="24"/>
        </w:rPr>
        <w:t xml:space="preserve">physical, emotional and mental </w:t>
      </w:r>
      <w:r w:rsidRPr="008069B3" w:rsidR="00110F16">
        <w:rPr>
          <w:rFonts w:ascii="Times New Roman" w:hAnsi="Times New Roman" w:cs="Times New Roman"/>
          <w:sz w:val="24"/>
          <w:szCs w:val="24"/>
        </w:rPr>
        <w:t>limitations</w:t>
      </w:r>
      <w:r w:rsidRPr="008069B3" w:rsidR="00AD5D2F">
        <w:rPr>
          <w:rFonts w:ascii="Times New Roman" w:hAnsi="Times New Roman" w:cs="Times New Roman"/>
          <w:sz w:val="24"/>
          <w:szCs w:val="24"/>
        </w:rPr>
        <w:t xml:space="preserve"> by social workers </w:t>
      </w:r>
      <w:r w:rsidRPr="008069B3" w:rsidR="00F91482">
        <w:rPr>
          <w:rFonts w:ascii="Times New Roman" w:hAnsi="Times New Roman" w:cs="Times New Roman"/>
          <w:sz w:val="24"/>
          <w:szCs w:val="24"/>
        </w:rPr>
        <w:t>particularly meant to protect their personal wellbeing</w:t>
      </w:r>
      <w:r w:rsidRPr="008069B3" w:rsidR="00547195">
        <w:rPr>
          <w:rFonts w:ascii="Times New Roman" w:hAnsi="Times New Roman" w:cs="Times New Roman"/>
          <w:sz w:val="24"/>
          <w:szCs w:val="24"/>
        </w:rPr>
        <w:t xml:space="preserve"> by </w:t>
      </w:r>
      <w:r w:rsidRPr="008069B3" w:rsidR="00110F16">
        <w:rPr>
          <w:rFonts w:ascii="Times New Roman" w:hAnsi="Times New Roman" w:cs="Times New Roman"/>
          <w:sz w:val="24"/>
          <w:szCs w:val="24"/>
        </w:rPr>
        <w:t>limiting</w:t>
      </w:r>
      <w:r w:rsidRPr="008069B3" w:rsidR="00547195">
        <w:rPr>
          <w:rFonts w:ascii="Times New Roman" w:hAnsi="Times New Roman" w:cs="Times New Roman"/>
          <w:sz w:val="24"/>
          <w:szCs w:val="24"/>
        </w:rPr>
        <w:t xml:space="preserve"> </w:t>
      </w:r>
      <w:r w:rsidRPr="008069B3" w:rsidR="00110F16">
        <w:rPr>
          <w:rFonts w:ascii="Times New Roman" w:hAnsi="Times New Roman" w:cs="Times New Roman"/>
          <w:sz w:val="24"/>
          <w:szCs w:val="24"/>
        </w:rPr>
        <w:t>over engagement</w:t>
      </w:r>
      <w:r w:rsidRPr="008069B3" w:rsidR="006B1AB0">
        <w:rPr>
          <w:rFonts w:ascii="Times New Roman" w:hAnsi="Times New Roman" w:cs="Times New Roman"/>
          <w:sz w:val="24"/>
          <w:szCs w:val="24"/>
        </w:rPr>
        <w:t xml:space="preserve"> </w:t>
      </w:r>
      <w:r w:rsidRPr="008069B3" w:rsidR="00110F16">
        <w:rPr>
          <w:rFonts w:ascii="Times New Roman" w:hAnsi="Times New Roman" w:cs="Times New Roman"/>
          <w:sz w:val="24"/>
          <w:szCs w:val="24"/>
        </w:rPr>
        <w:t>with</w:t>
      </w:r>
      <w:r w:rsidRPr="008069B3" w:rsidR="006B1AB0">
        <w:rPr>
          <w:rFonts w:ascii="Times New Roman" w:hAnsi="Times New Roman" w:cs="Times New Roman"/>
          <w:sz w:val="24"/>
          <w:szCs w:val="24"/>
        </w:rPr>
        <w:t xml:space="preserve"> their client’s lives. </w:t>
      </w:r>
      <w:r w:rsidRPr="008069B3" w:rsidR="008A2ACD">
        <w:rPr>
          <w:rFonts w:ascii="Times New Roman" w:hAnsi="Times New Roman" w:cs="Times New Roman"/>
          <w:sz w:val="24"/>
          <w:szCs w:val="24"/>
        </w:rPr>
        <w:t xml:space="preserve">I had formed the habit of not </w:t>
      </w:r>
      <w:r w:rsidRPr="008069B3" w:rsidR="002D5E1E">
        <w:rPr>
          <w:rFonts w:ascii="Times New Roman" w:hAnsi="Times New Roman" w:cs="Times New Roman"/>
          <w:sz w:val="24"/>
          <w:szCs w:val="24"/>
        </w:rPr>
        <w:t>being</w:t>
      </w:r>
      <w:r w:rsidRPr="008069B3" w:rsidR="008A2ACD">
        <w:rPr>
          <w:rFonts w:ascii="Times New Roman" w:hAnsi="Times New Roman" w:cs="Times New Roman"/>
          <w:sz w:val="24"/>
          <w:szCs w:val="24"/>
        </w:rPr>
        <w:t xml:space="preserve"> </w:t>
      </w:r>
      <w:r w:rsidR="00445CB9">
        <w:rPr>
          <w:rFonts w:ascii="Times New Roman" w:hAnsi="Times New Roman" w:cs="Times New Roman"/>
          <w:sz w:val="24"/>
          <w:szCs w:val="24"/>
        </w:rPr>
        <w:t xml:space="preserve">overly </w:t>
      </w:r>
      <w:r w:rsidRPr="008069B3" w:rsidR="008A2ACD">
        <w:rPr>
          <w:rFonts w:ascii="Times New Roman" w:hAnsi="Times New Roman" w:cs="Times New Roman"/>
          <w:sz w:val="24"/>
          <w:szCs w:val="24"/>
        </w:rPr>
        <w:t xml:space="preserve">worried about </w:t>
      </w:r>
      <w:r w:rsidR="009151C5">
        <w:rPr>
          <w:rFonts w:ascii="Times New Roman" w:hAnsi="Times New Roman" w:cs="Times New Roman"/>
          <w:sz w:val="24"/>
          <w:szCs w:val="24"/>
        </w:rPr>
        <w:t xml:space="preserve">my </w:t>
      </w:r>
      <w:r w:rsidRPr="008069B3" w:rsidR="008A2ACD">
        <w:rPr>
          <w:rFonts w:ascii="Times New Roman" w:hAnsi="Times New Roman" w:cs="Times New Roman"/>
          <w:sz w:val="24"/>
          <w:szCs w:val="24"/>
        </w:rPr>
        <w:t>client</w:t>
      </w:r>
      <w:r w:rsidRPr="008069B3" w:rsidR="001D19E8">
        <w:rPr>
          <w:rFonts w:ascii="Times New Roman" w:hAnsi="Times New Roman" w:cs="Times New Roman"/>
          <w:sz w:val="24"/>
          <w:szCs w:val="24"/>
        </w:rPr>
        <w:t xml:space="preserve">s once my shift had ended. </w:t>
      </w:r>
      <w:r w:rsidRPr="008069B3" w:rsidR="0049042A">
        <w:rPr>
          <w:rFonts w:ascii="Times New Roman" w:hAnsi="Times New Roman" w:cs="Times New Roman"/>
          <w:sz w:val="24"/>
          <w:szCs w:val="24"/>
        </w:rPr>
        <w:t>Ideally, this was essential in helping me avoid burnout</w:t>
      </w:r>
      <w:r w:rsidRPr="008069B3" w:rsidR="00ED04A1">
        <w:rPr>
          <w:rFonts w:ascii="Times New Roman" w:hAnsi="Times New Roman" w:cs="Times New Roman"/>
          <w:sz w:val="24"/>
          <w:szCs w:val="24"/>
        </w:rPr>
        <w:t xml:space="preserve">, waking up refreshed enough to handle the next day’s tasks. </w:t>
      </w:r>
      <w:r w:rsidRPr="008069B3" w:rsidR="008B4DF8">
        <w:rPr>
          <w:rFonts w:ascii="Times New Roman" w:hAnsi="Times New Roman" w:cs="Times New Roman"/>
          <w:sz w:val="24"/>
          <w:szCs w:val="24"/>
        </w:rPr>
        <w:t xml:space="preserve">Consequently, I was </w:t>
      </w:r>
      <w:r w:rsidRPr="008069B3" w:rsidR="006D5F6A">
        <w:rPr>
          <w:rFonts w:ascii="Times New Roman" w:hAnsi="Times New Roman" w:cs="Times New Roman"/>
          <w:sz w:val="24"/>
          <w:szCs w:val="24"/>
        </w:rPr>
        <w:t xml:space="preserve">able to </w:t>
      </w:r>
      <w:r w:rsidRPr="008069B3" w:rsidR="00BE3D9C">
        <w:rPr>
          <w:rFonts w:ascii="Times New Roman" w:hAnsi="Times New Roman" w:cs="Times New Roman"/>
          <w:sz w:val="24"/>
          <w:szCs w:val="24"/>
        </w:rPr>
        <w:t xml:space="preserve">find more fulfilment in my own </w:t>
      </w:r>
      <w:r w:rsidRPr="008069B3" w:rsidR="007614D9">
        <w:rPr>
          <w:rFonts w:ascii="Times New Roman" w:hAnsi="Times New Roman" w:cs="Times New Roman"/>
          <w:sz w:val="24"/>
          <w:szCs w:val="24"/>
        </w:rPr>
        <w:t>life with</w:t>
      </w:r>
      <w:r w:rsidRPr="008069B3" w:rsidR="00A5185F">
        <w:rPr>
          <w:rFonts w:ascii="Times New Roman" w:hAnsi="Times New Roman" w:cs="Times New Roman"/>
          <w:sz w:val="24"/>
          <w:szCs w:val="24"/>
        </w:rPr>
        <w:t xml:space="preserve"> observably less stress </w:t>
      </w:r>
      <w:r w:rsidRPr="008069B3" w:rsidR="00252054">
        <w:rPr>
          <w:rFonts w:ascii="Times New Roman" w:hAnsi="Times New Roman" w:cs="Times New Roman"/>
          <w:sz w:val="24"/>
          <w:szCs w:val="24"/>
        </w:rPr>
        <w:t xml:space="preserve">in my professional </w:t>
      </w:r>
      <w:r w:rsidRPr="008069B3" w:rsidR="00F562AF">
        <w:rPr>
          <w:rFonts w:ascii="Times New Roman" w:hAnsi="Times New Roman" w:cs="Times New Roman"/>
          <w:sz w:val="24"/>
          <w:szCs w:val="24"/>
        </w:rPr>
        <w:t>engagement</w:t>
      </w:r>
      <w:sdt>
        <w:sdtPr>
          <w:rPr>
            <w:rFonts w:ascii="Times New Roman" w:hAnsi="Times New Roman" w:cs="Times New Roman"/>
            <w:sz w:val="24"/>
            <w:szCs w:val="24"/>
          </w:rPr>
          <w:id w:val="117967193"/>
          <w:citation/>
        </w:sdtPr>
        <w:sdtContent>
          <w:r w:rsidR="00F562AF">
            <w:rPr>
              <w:rFonts w:ascii="Times New Roman" w:hAnsi="Times New Roman" w:cs="Times New Roman"/>
              <w:sz w:val="24"/>
              <w:szCs w:val="24"/>
            </w:rPr>
            <w:fldChar w:fldCharType="begin"/>
          </w:r>
          <w:r w:rsidR="00F562AF">
            <w:rPr>
              <w:rFonts w:ascii="Times New Roman" w:hAnsi="Times New Roman" w:cs="Times New Roman"/>
              <w:sz w:val="24"/>
              <w:szCs w:val="24"/>
            </w:rPr>
            <w:instrText xml:space="preserve"> CITATION Kai92 \l 1033 </w:instrText>
          </w:r>
          <w:r w:rsidR="00F562AF">
            <w:rPr>
              <w:rFonts w:ascii="Times New Roman" w:hAnsi="Times New Roman" w:cs="Times New Roman"/>
              <w:sz w:val="24"/>
              <w:szCs w:val="24"/>
            </w:rPr>
            <w:fldChar w:fldCharType="separate"/>
          </w:r>
          <w:r w:rsidR="00F562AF">
            <w:rPr>
              <w:rFonts w:ascii="Times New Roman" w:hAnsi="Times New Roman" w:cs="Times New Roman"/>
              <w:noProof/>
              <w:sz w:val="24"/>
              <w:szCs w:val="24"/>
            </w:rPr>
            <w:t xml:space="preserve"> </w:t>
          </w:r>
          <w:r w:rsidRPr="00F562AF" w:rsidR="00F562AF">
            <w:rPr>
              <w:rFonts w:ascii="Times New Roman" w:hAnsi="Times New Roman" w:cs="Times New Roman"/>
              <w:noProof/>
              <w:sz w:val="24"/>
              <w:szCs w:val="24"/>
            </w:rPr>
            <w:t>(Kairns, 1992)</w:t>
          </w:r>
          <w:r w:rsidR="00F562AF">
            <w:rPr>
              <w:rFonts w:ascii="Times New Roman" w:hAnsi="Times New Roman" w:cs="Times New Roman"/>
              <w:sz w:val="24"/>
              <w:szCs w:val="24"/>
            </w:rPr>
            <w:fldChar w:fldCharType="end"/>
          </w:r>
        </w:sdtContent>
      </w:sdt>
      <w:r w:rsidR="00F562AF">
        <w:rPr>
          <w:rFonts w:ascii="Times New Roman" w:hAnsi="Times New Roman" w:cs="Times New Roman"/>
          <w:sz w:val="24"/>
          <w:szCs w:val="24"/>
        </w:rPr>
        <w:t>.</w:t>
      </w:r>
      <w:r w:rsidRPr="008069B3" w:rsidR="00736331">
        <w:rPr>
          <w:rFonts w:ascii="Times New Roman" w:hAnsi="Times New Roman" w:cs="Times New Roman"/>
          <w:sz w:val="24"/>
          <w:szCs w:val="24"/>
        </w:rPr>
        <w:t xml:space="preserve"> </w:t>
      </w:r>
    </w:p>
    <w:p w:rsidR="007A7D8C" w:rsidP="00D95AAD" w14:paraId="155B569E" w14:textId="6B8FF3B7">
      <w:pPr>
        <w:spacing w:line="480" w:lineRule="auto"/>
        <w:ind w:firstLine="720"/>
        <w:jc w:val="both"/>
        <w:rPr>
          <w:rFonts w:ascii="Times New Roman" w:hAnsi="Times New Roman" w:cs="Times New Roman"/>
          <w:sz w:val="24"/>
          <w:szCs w:val="24"/>
        </w:rPr>
      </w:pPr>
      <w:r w:rsidRPr="008069B3">
        <w:rPr>
          <w:rFonts w:ascii="Times New Roman" w:hAnsi="Times New Roman" w:cs="Times New Roman"/>
          <w:sz w:val="24"/>
          <w:szCs w:val="24"/>
        </w:rPr>
        <w:t xml:space="preserve">Similarly, at work, it was essential that I keep out of sight my personal </w:t>
      </w:r>
      <w:r w:rsidRPr="008069B3" w:rsidR="00785A09">
        <w:rPr>
          <w:rFonts w:ascii="Times New Roman" w:hAnsi="Times New Roman" w:cs="Times New Roman"/>
          <w:sz w:val="24"/>
          <w:szCs w:val="24"/>
        </w:rPr>
        <w:t xml:space="preserve">and private life from my clients. </w:t>
      </w:r>
      <w:r w:rsidRPr="008069B3" w:rsidR="00246881">
        <w:rPr>
          <w:rFonts w:ascii="Times New Roman" w:hAnsi="Times New Roman" w:cs="Times New Roman"/>
          <w:sz w:val="24"/>
          <w:szCs w:val="24"/>
        </w:rPr>
        <w:t xml:space="preserve">This is essential in creating </w:t>
      </w:r>
      <w:r w:rsidRPr="008069B3" w:rsidR="00B31BE6">
        <w:rPr>
          <w:rFonts w:ascii="Times New Roman" w:hAnsi="Times New Roman" w:cs="Times New Roman"/>
          <w:sz w:val="24"/>
          <w:szCs w:val="24"/>
        </w:rPr>
        <w:t xml:space="preserve">a healthy boundary by choosing not to share </w:t>
      </w:r>
      <w:r w:rsidRPr="008069B3" w:rsidR="00B61170">
        <w:rPr>
          <w:rFonts w:ascii="Times New Roman" w:hAnsi="Times New Roman" w:cs="Times New Roman"/>
          <w:sz w:val="24"/>
          <w:szCs w:val="24"/>
        </w:rPr>
        <w:t xml:space="preserve">my </w:t>
      </w:r>
      <w:r w:rsidRPr="008069B3" w:rsidR="00314D4D">
        <w:rPr>
          <w:rFonts w:ascii="Times New Roman" w:hAnsi="Times New Roman" w:cs="Times New Roman"/>
          <w:sz w:val="24"/>
          <w:szCs w:val="24"/>
        </w:rPr>
        <w:t xml:space="preserve">marital or financial issues with my </w:t>
      </w:r>
      <w:r w:rsidRPr="008069B3" w:rsidR="00001898">
        <w:rPr>
          <w:rFonts w:ascii="Times New Roman" w:hAnsi="Times New Roman" w:cs="Times New Roman"/>
          <w:sz w:val="24"/>
          <w:szCs w:val="24"/>
        </w:rPr>
        <w:t xml:space="preserve">clients </w:t>
      </w:r>
      <w:r w:rsidRPr="008069B3" w:rsidR="007614D9">
        <w:rPr>
          <w:rFonts w:ascii="Times New Roman" w:hAnsi="Times New Roman" w:cs="Times New Roman"/>
          <w:sz w:val="24"/>
          <w:szCs w:val="24"/>
        </w:rPr>
        <w:t xml:space="preserve">because these could lead to the crossing of the boundary </w:t>
      </w:r>
      <w:r w:rsidRPr="008069B3" w:rsidR="00F349F0">
        <w:rPr>
          <w:rFonts w:ascii="Times New Roman" w:hAnsi="Times New Roman" w:cs="Times New Roman"/>
          <w:sz w:val="24"/>
          <w:szCs w:val="24"/>
        </w:rPr>
        <w:t xml:space="preserve">which is </w:t>
      </w:r>
      <w:r w:rsidRPr="008069B3" w:rsidR="006E797E">
        <w:rPr>
          <w:rFonts w:ascii="Times New Roman" w:hAnsi="Times New Roman" w:cs="Times New Roman"/>
          <w:sz w:val="24"/>
          <w:szCs w:val="24"/>
        </w:rPr>
        <w:t>arguably</w:t>
      </w:r>
      <w:r w:rsidRPr="008069B3" w:rsidR="00F349F0">
        <w:rPr>
          <w:rFonts w:ascii="Times New Roman" w:hAnsi="Times New Roman" w:cs="Times New Roman"/>
          <w:sz w:val="24"/>
          <w:szCs w:val="24"/>
        </w:rPr>
        <w:t xml:space="preserve"> harmful to professional practice. </w:t>
      </w:r>
      <w:r w:rsidRPr="008069B3" w:rsidR="005079EB">
        <w:rPr>
          <w:rFonts w:ascii="Times New Roman" w:hAnsi="Times New Roman" w:cs="Times New Roman"/>
          <w:sz w:val="24"/>
          <w:szCs w:val="24"/>
        </w:rPr>
        <w:t xml:space="preserve">On one or two occasions I had to tell my clients that I wasn’t comfortable with hearing </w:t>
      </w:r>
      <w:r w:rsidRPr="008069B3" w:rsidR="006B055F">
        <w:rPr>
          <w:rFonts w:ascii="Times New Roman" w:hAnsi="Times New Roman" w:cs="Times New Roman"/>
          <w:sz w:val="24"/>
          <w:szCs w:val="24"/>
        </w:rPr>
        <w:t xml:space="preserve">their personal love stories. </w:t>
      </w:r>
      <w:r w:rsidRPr="008069B3" w:rsidR="00977658">
        <w:rPr>
          <w:rFonts w:ascii="Times New Roman" w:hAnsi="Times New Roman" w:cs="Times New Roman"/>
          <w:sz w:val="24"/>
          <w:szCs w:val="24"/>
        </w:rPr>
        <w:t xml:space="preserve">All I wanted </w:t>
      </w:r>
      <w:r w:rsidRPr="008069B3" w:rsidR="005B199B">
        <w:rPr>
          <w:rFonts w:ascii="Times New Roman" w:hAnsi="Times New Roman" w:cs="Times New Roman"/>
          <w:sz w:val="24"/>
          <w:szCs w:val="24"/>
        </w:rPr>
        <w:t>was</w:t>
      </w:r>
      <w:r w:rsidRPr="008069B3" w:rsidR="00977658">
        <w:rPr>
          <w:rFonts w:ascii="Times New Roman" w:hAnsi="Times New Roman" w:cs="Times New Roman"/>
          <w:sz w:val="24"/>
          <w:szCs w:val="24"/>
        </w:rPr>
        <w:t xml:space="preserve"> to avoid </w:t>
      </w:r>
      <w:r w:rsidRPr="008069B3" w:rsidR="00272285">
        <w:rPr>
          <w:rFonts w:ascii="Times New Roman" w:hAnsi="Times New Roman" w:cs="Times New Roman"/>
          <w:sz w:val="24"/>
          <w:szCs w:val="24"/>
        </w:rPr>
        <w:t xml:space="preserve">discussing outside the scope of my role. </w:t>
      </w:r>
    </w:p>
    <w:p w:rsidR="00337968" w:rsidP="002769F0" w14:paraId="61410A28" w14:textId="77777777">
      <w:pPr>
        <w:spacing w:line="480" w:lineRule="auto"/>
        <w:jc w:val="both"/>
        <w:rPr>
          <w:rFonts w:ascii="Times New Roman" w:hAnsi="Times New Roman" w:cs="Times New Roman"/>
          <w:sz w:val="24"/>
          <w:szCs w:val="24"/>
        </w:rPr>
      </w:pPr>
    </w:p>
    <w:p w:rsidR="00337968" w:rsidP="002769F0" w14:paraId="15D7C4C5" w14:textId="77777777">
      <w:pPr>
        <w:spacing w:line="480" w:lineRule="auto"/>
        <w:jc w:val="both"/>
        <w:rPr>
          <w:rFonts w:ascii="Times New Roman" w:hAnsi="Times New Roman" w:cs="Times New Roman"/>
          <w:sz w:val="24"/>
          <w:szCs w:val="24"/>
        </w:rPr>
      </w:pPr>
    </w:p>
    <w:p w:rsidR="00337968" w:rsidP="002769F0" w14:paraId="6D344271" w14:textId="77777777">
      <w:pPr>
        <w:spacing w:line="480" w:lineRule="auto"/>
        <w:jc w:val="both"/>
        <w:rPr>
          <w:rFonts w:ascii="Times New Roman" w:hAnsi="Times New Roman" w:cs="Times New Roman"/>
          <w:sz w:val="24"/>
          <w:szCs w:val="24"/>
        </w:rPr>
      </w:pPr>
    </w:p>
    <w:p w:rsidR="00337968" w:rsidP="002769F0" w14:paraId="726F6B31" w14:textId="77777777">
      <w:pPr>
        <w:spacing w:line="480" w:lineRule="auto"/>
        <w:jc w:val="both"/>
        <w:rPr>
          <w:rFonts w:ascii="Times New Roman" w:hAnsi="Times New Roman" w:cs="Times New Roman"/>
          <w:sz w:val="24"/>
          <w:szCs w:val="24"/>
        </w:rPr>
      </w:pPr>
    </w:p>
    <w:p w:rsidR="00337968" w:rsidP="002769F0" w14:paraId="655A25EF" w14:textId="77777777">
      <w:pPr>
        <w:spacing w:line="480" w:lineRule="auto"/>
        <w:jc w:val="both"/>
        <w:rPr>
          <w:rFonts w:ascii="Times New Roman" w:hAnsi="Times New Roman" w:cs="Times New Roman"/>
          <w:sz w:val="24"/>
          <w:szCs w:val="24"/>
        </w:rPr>
      </w:pPr>
    </w:p>
    <w:p w:rsidR="00337968" w:rsidP="002769F0" w14:paraId="767D7CFF" w14:textId="77777777">
      <w:pPr>
        <w:spacing w:line="480" w:lineRule="auto"/>
        <w:jc w:val="both"/>
        <w:rPr>
          <w:rFonts w:ascii="Times New Roman" w:hAnsi="Times New Roman" w:cs="Times New Roman"/>
          <w:sz w:val="24"/>
          <w:szCs w:val="24"/>
        </w:rPr>
      </w:pPr>
    </w:p>
    <w:p w:rsidR="00337968" w:rsidP="002769F0" w14:paraId="47A7663C" w14:textId="77777777">
      <w:pPr>
        <w:spacing w:line="480" w:lineRule="auto"/>
        <w:jc w:val="both"/>
        <w:rPr>
          <w:rFonts w:ascii="Times New Roman" w:hAnsi="Times New Roman" w:cs="Times New Roman"/>
          <w:sz w:val="24"/>
          <w:szCs w:val="24"/>
        </w:rPr>
      </w:pPr>
    </w:p>
    <w:p w:rsidR="00337968" w:rsidP="002769F0" w14:paraId="22E68DF3" w14:textId="77777777">
      <w:pPr>
        <w:spacing w:line="480" w:lineRule="auto"/>
        <w:jc w:val="both"/>
        <w:rPr>
          <w:rFonts w:ascii="Times New Roman" w:hAnsi="Times New Roman" w:cs="Times New Roman"/>
          <w:sz w:val="24"/>
          <w:szCs w:val="24"/>
        </w:rPr>
      </w:pPr>
    </w:p>
    <w:p w:rsidR="00337968" w:rsidP="002769F0" w14:paraId="189AA2B3" w14:textId="77777777">
      <w:pPr>
        <w:spacing w:line="480" w:lineRule="auto"/>
        <w:jc w:val="both"/>
        <w:rPr>
          <w:rFonts w:ascii="Times New Roman" w:hAnsi="Times New Roman" w:cs="Times New Roman"/>
          <w:sz w:val="24"/>
          <w:szCs w:val="24"/>
        </w:rPr>
      </w:pPr>
    </w:p>
    <w:p w:rsidR="00337968" w:rsidP="002769F0" w14:paraId="303D93B6" w14:textId="77777777">
      <w:pPr>
        <w:spacing w:line="480" w:lineRule="auto"/>
        <w:jc w:val="both"/>
        <w:rPr>
          <w:rFonts w:ascii="Times New Roman" w:hAnsi="Times New Roman" w:cs="Times New Roman"/>
          <w:sz w:val="24"/>
          <w:szCs w:val="24"/>
        </w:rPr>
      </w:pPr>
    </w:p>
    <w:p w:rsidR="00337968" w:rsidP="002769F0" w14:paraId="6DE291D5" w14:textId="77777777">
      <w:pPr>
        <w:spacing w:line="480" w:lineRule="auto"/>
        <w:jc w:val="both"/>
        <w:rPr>
          <w:rFonts w:ascii="Times New Roman" w:hAnsi="Times New Roman" w:cs="Times New Roman"/>
          <w:sz w:val="24"/>
          <w:szCs w:val="24"/>
        </w:rPr>
      </w:pPr>
    </w:p>
    <w:p w:rsidR="00337968" w:rsidP="002769F0" w14:paraId="5DAC7BE1" w14:textId="77777777">
      <w:pPr>
        <w:spacing w:line="480" w:lineRule="auto"/>
        <w:jc w:val="both"/>
        <w:rPr>
          <w:rFonts w:ascii="Times New Roman" w:hAnsi="Times New Roman" w:cs="Times New Roman"/>
          <w:sz w:val="24"/>
          <w:szCs w:val="24"/>
        </w:rPr>
      </w:pPr>
    </w:p>
    <w:p w:rsidR="00337968" w:rsidP="002769F0" w14:paraId="0D56595D" w14:textId="77777777">
      <w:pPr>
        <w:spacing w:line="480" w:lineRule="auto"/>
        <w:jc w:val="both"/>
        <w:rPr>
          <w:rFonts w:ascii="Times New Roman" w:hAnsi="Times New Roman" w:cs="Times New Roman"/>
          <w:sz w:val="24"/>
          <w:szCs w:val="24"/>
        </w:rPr>
      </w:pPr>
    </w:p>
    <w:p w:rsidR="00337968" w:rsidRPr="0092052A" w:rsidP="0092052A" w14:paraId="7126636F" w14:textId="5B6D6DC3">
      <w:pPr>
        <w:spacing w:line="480" w:lineRule="auto"/>
        <w:jc w:val="center"/>
        <w:rPr>
          <w:rFonts w:ascii="Times New Roman" w:hAnsi="Times New Roman" w:cs="Times New Roman"/>
          <w:b/>
          <w:bCs/>
          <w:sz w:val="24"/>
          <w:szCs w:val="24"/>
        </w:rPr>
      </w:pPr>
      <w:r w:rsidRPr="00337968">
        <w:rPr>
          <w:rFonts w:ascii="Times New Roman" w:hAnsi="Times New Roman" w:cs="Times New Roman"/>
          <w:b/>
          <w:bCs/>
          <w:sz w:val="24"/>
          <w:szCs w:val="24"/>
        </w:rPr>
        <w:t>References</w:t>
      </w:r>
    </w:p>
    <w:p w:rsidR="00337968" w:rsidRPr="00337968" w:rsidP="00337968" w14:paraId="68C18E23" w14:textId="77777777">
      <w:pPr>
        <w:spacing w:line="360" w:lineRule="auto"/>
        <w:ind w:left="720" w:hanging="720"/>
        <w:jc w:val="both"/>
        <w:rPr>
          <w:rFonts w:ascii="Times New Roman" w:hAnsi="Times New Roman" w:cs="Times New Roman"/>
          <w:sz w:val="24"/>
          <w:szCs w:val="24"/>
        </w:rPr>
      </w:pPr>
      <w:r w:rsidRPr="00337968">
        <w:rPr>
          <w:rFonts w:ascii="Times New Roman" w:hAnsi="Times New Roman" w:cs="Times New Roman"/>
          <w:sz w:val="24"/>
          <w:szCs w:val="24"/>
        </w:rPr>
        <w:t>Cooper, F. (2012). Professional boundaries in social work and social care: a practical guide to understanding, maintaining and managing your professional boundaries. Jessica Kingsley Publishers.</w:t>
      </w:r>
    </w:p>
    <w:p w:rsidR="00337968" w:rsidRPr="00337968" w:rsidP="00337968" w14:paraId="6476B572" w14:textId="77777777">
      <w:pPr>
        <w:spacing w:line="360" w:lineRule="auto"/>
        <w:ind w:left="720" w:hanging="720"/>
        <w:jc w:val="both"/>
        <w:rPr>
          <w:rFonts w:ascii="Times New Roman" w:hAnsi="Times New Roman" w:cs="Times New Roman"/>
          <w:sz w:val="24"/>
          <w:szCs w:val="24"/>
        </w:rPr>
      </w:pPr>
      <w:r w:rsidRPr="00337968">
        <w:rPr>
          <w:rFonts w:ascii="Times New Roman" w:hAnsi="Times New Roman" w:cs="Times New Roman"/>
          <w:sz w:val="24"/>
          <w:szCs w:val="24"/>
        </w:rPr>
        <w:t xml:space="preserve">de Spinoza, B. (2021). The ethics. </w:t>
      </w:r>
      <w:r w:rsidRPr="00337968">
        <w:rPr>
          <w:rFonts w:ascii="Times New Roman" w:hAnsi="Times New Roman" w:cs="Times New Roman"/>
          <w:sz w:val="24"/>
          <w:szCs w:val="24"/>
        </w:rPr>
        <w:t>Strelbytskyy</w:t>
      </w:r>
      <w:r w:rsidRPr="00337968">
        <w:rPr>
          <w:rFonts w:ascii="Times New Roman" w:hAnsi="Times New Roman" w:cs="Times New Roman"/>
          <w:sz w:val="24"/>
          <w:szCs w:val="24"/>
        </w:rPr>
        <w:t xml:space="preserve"> Multimedia Publishing.</w:t>
      </w:r>
    </w:p>
    <w:p w:rsidR="00337968" w:rsidRPr="008069B3" w:rsidP="00337968" w14:paraId="391BC35C" w14:textId="77777777">
      <w:pPr>
        <w:spacing w:line="360" w:lineRule="auto"/>
        <w:ind w:left="720" w:hanging="720"/>
        <w:jc w:val="both"/>
        <w:rPr>
          <w:rFonts w:ascii="Times New Roman" w:hAnsi="Times New Roman" w:cs="Times New Roman"/>
          <w:sz w:val="24"/>
          <w:szCs w:val="24"/>
        </w:rPr>
      </w:pPr>
      <w:r w:rsidRPr="00337968">
        <w:rPr>
          <w:rFonts w:ascii="Times New Roman" w:hAnsi="Times New Roman" w:cs="Times New Roman"/>
          <w:sz w:val="24"/>
          <w:szCs w:val="24"/>
        </w:rPr>
        <w:t>Griggs, R. A. (2014). Coverage of the Stanford Prison Experiment in introductory psychology textbooks. The teaching of Psychology, 41(3), 195-203.</w:t>
      </w:r>
    </w:p>
    <w:p w:rsidR="00337968" w:rsidRPr="00337968" w:rsidP="00337968" w14:paraId="79227E4E" w14:textId="77777777">
      <w:pPr>
        <w:spacing w:line="360" w:lineRule="auto"/>
        <w:ind w:left="720" w:hanging="720"/>
        <w:jc w:val="both"/>
        <w:rPr>
          <w:rFonts w:ascii="Times New Roman" w:hAnsi="Times New Roman" w:cs="Times New Roman"/>
          <w:sz w:val="24"/>
          <w:szCs w:val="24"/>
        </w:rPr>
      </w:pPr>
      <w:r w:rsidRPr="00337968">
        <w:rPr>
          <w:rFonts w:ascii="Times New Roman" w:hAnsi="Times New Roman" w:cs="Times New Roman"/>
          <w:sz w:val="24"/>
          <w:szCs w:val="24"/>
        </w:rPr>
        <w:t>Haney, C., Banks, W. C., &amp; Zimbardo, P. G. (1973). A study of prisoners and guards in a simulated prison. Naval research reviews, 9(1-17).</w:t>
      </w:r>
    </w:p>
    <w:p w:rsidR="00337968" w:rsidRPr="00337968" w:rsidP="00337968" w14:paraId="3B546707" w14:textId="77777777">
      <w:pPr>
        <w:spacing w:line="360" w:lineRule="auto"/>
        <w:ind w:left="720" w:hanging="720"/>
        <w:jc w:val="both"/>
        <w:rPr>
          <w:rFonts w:ascii="Times New Roman" w:hAnsi="Times New Roman" w:cs="Times New Roman"/>
          <w:sz w:val="24"/>
          <w:szCs w:val="24"/>
        </w:rPr>
      </w:pPr>
      <w:r w:rsidRPr="00337968">
        <w:rPr>
          <w:rFonts w:ascii="Times New Roman" w:hAnsi="Times New Roman" w:cs="Times New Roman"/>
          <w:sz w:val="24"/>
          <w:szCs w:val="24"/>
        </w:rPr>
        <w:t xml:space="preserve">Izydorczak, K., &amp; </w:t>
      </w:r>
      <w:r w:rsidRPr="00337968">
        <w:rPr>
          <w:rFonts w:ascii="Times New Roman" w:hAnsi="Times New Roman" w:cs="Times New Roman"/>
          <w:sz w:val="24"/>
          <w:szCs w:val="24"/>
        </w:rPr>
        <w:t>Wicher</w:t>
      </w:r>
      <w:r w:rsidRPr="00337968">
        <w:rPr>
          <w:rFonts w:ascii="Times New Roman" w:hAnsi="Times New Roman" w:cs="Times New Roman"/>
          <w:sz w:val="24"/>
          <w:szCs w:val="24"/>
        </w:rPr>
        <w:t>, A. (2019). Evidence and stories about evidence: Stanford Prison Experiment under criticism.</w:t>
      </w:r>
    </w:p>
    <w:p w:rsidR="00337968" w:rsidRPr="00337968" w:rsidP="00337968" w14:paraId="30015894" w14:textId="77777777">
      <w:pPr>
        <w:spacing w:line="360" w:lineRule="auto"/>
        <w:ind w:left="720" w:hanging="720"/>
        <w:jc w:val="both"/>
        <w:rPr>
          <w:rFonts w:ascii="Times New Roman" w:hAnsi="Times New Roman" w:cs="Times New Roman"/>
          <w:sz w:val="24"/>
          <w:szCs w:val="24"/>
        </w:rPr>
      </w:pPr>
      <w:r w:rsidRPr="00337968">
        <w:rPr>
          <w:rFonts w:ascii="Times New Roman" w:hAnsi="Times New Roman" w:cs="Times New Roman"/>
          <w:sz w:val="24"/>
          <w:szCs w:val="24"/>
        </w:rPr>
        <w:t>Kairns, D.M. (1992). Protect yourself: Set boundaries. RN, 55(3), 19-22.</w:t>
      </w:r>
    </w:p>
    <w:p w:rsidR="00337968" w:rsidRPr="00337968" w:rsidP="00337968" w14:paraId="3EAFE1DC" w14:textId="77777777">
      <w:pPr>
        <w:spacing w:line="360" w:lineRule="auto"/>
        <w:ind w:left="720" w:hanging="720"/>
        <w:jc w:val="both"/>
        <w:rPr>
          <w:rFonts w:ascii="Times New Roman" w:hAnsi="Times New Roman" w:cs="Times New Roman"/>
          <w:sz w:val="24"/>
          <w:szCs w:val="24"/>
        </w:rPr>
      </w:pPr>
      <w:r w:rsidRPr="00337968">
        <w:rPr>
          <w:rFonts w:ascii="Times New Roman" w:hAnsi="Times New Roman" w:cs="Times New Roman"/>
          <w:sz w:val="24"/>
          <w:szCs w:val="24"/>
        </w:rPr>
        <w:t>National Commission for the Protection of Human Subjects of Biomedical and Behavioral Research. Belmont Report: Ethical Principles and Guidelines for the Protection of Human Subjects of Research, Report of the National Commission for the Protection of Human Subjects of Biomedical and Behavioral Research, published in the Federal Register on 18 April 1979. Available from: http://www.fda.gov/ohrms/dockets/ac/05/briefing/2005-4178b_09_02_Belmont%20Report.pdf.</w:t>
      </w:r>
    </w:p>
    <w:p w:rsidR="00337968" w:rsidRPr="00337968" w:rsidP="00337968" w14:paraId="7C788252" w14:textId="77777777">
      <w:pPr>
        <w:spacing w:line="360" w:lineRule="auto"/>
        <w:ind w:left="720" w:hanging="720"/>
        <w:jc w:val="both"/>
        <w:rPr>
          <w:rFonts w:ascii="Times New Roman" w:hAnsi="Times New Roman" w:cs="Times New Roman"/>
          <w:sz w:val="24"/>
          <w:szCs w:val="24"/>
        </w:rPr>
      </w:pPr>
      <w:r w:rsidRPr="00337968">
        <w:rPr>
          <w:rFonts w:ascii="Times New Roman" w:hAnsi="Times New Roman" w:cs="Times New Roman"/>
          <w:sz w:val="24"/>
          <w:szCs w:val="24"/>
        </w:rPr>
        <w:t>Neill, C. (2016). Ethics and psychology: Beyond codes of practice. Routledge.</w:t>
      </w:r>
    </w:p>
    <w:p w:rsidR="00337968" w:rsidRPr="00337968" w:rsidP="00337968" w14:paraId="362C75FB" w14:textId="77777777">
      <w:pPr>
        <w:spacing w:line="360" w:lineRule="auto"/>
        <w:ind w:left="720" w:hanging="720"/>
        <w:jc w:val="both"/>
        <w:rPr>
          <w:rFonts w:ascii="Times New Roman" w:hAnsi="Times New Roman" w:cs="Times New Roman"/>
          <w:sz w:val="24"/>
          <w:szCs w:val="24"/>
        </w:rPr>
      </w:pPr>
      <w:r w:rsidRPr="00337968">
        <w:rPr>
          <w:rFonts w:ascii="Times New Roman" w:hAnsi="Times New Roman" w:cs="Times New Roman"/>
          <w:sz w:val="24"/>
          <w:szCs w:val="24"/>
        </w:rPr>
        <w:t>Shivayogi, P. (2013). Vulnerable population and methods for their safeguard. Perspectives in clinical research, 4(1), 53.</w:t>
      </w:r>
    </w:p>
    <w:p w:rsidR="00337968" w:rsidRPr="00337968" w:rsidP="00337968" w14:paraId="62B6F121" w14:textId="77777777">
      <w:pPr>
        <w:spacing w:line="360" w:lineRule="auto"/>
        <w:ind w:left="720" w:hanging="720"/>
        <w:jc w:val="both"/>
        <w:rPr>
          <w:rFonts w:ascii="Times New Roman" w:hAnsi="Times New Roman" w:cs="Times New Roman"/>
          <w:sz w:val="24"/>
          <w:szCs w:val="24"/>
        </w:rPr>
      </w:pPr>
      <w:r w:rsidRPr="00337968">
        <w:rPr>
          <w:rFonts w:ascii="Times New Roman" w:hAnsi="Times New Roman" w:cs="Times New Roman"/>
          <w:sz w:val="24"/>
          <w:szCs w:val="24"/>
        </w:rPr>
        <w:t xml:space="preserve">World Medical Association. (2009). Declaration of Helsinki. Ethical principles for medical research involving human subjects. </w:t>
      </w:r>
      <w:r w:rsidRPr="00337968">
        <w:rPr>
          <w:rFonts w:ascii="Times New Roman" w:hAnsi="Times New Roman" w:cs="Times New Roman"/>
          <w:sz w:val="24"/>
          <w:szCs w:val="24"/>
        </w:rPr>
        <w:t>Jahrbuch</w:t>
      </w:r>
      <w:r w:rsidRPr="00337968">
        <w:rPr>
          <w:rFonts w:ascii="Times New Roman" w:hAnsi="Times New Roman" w:cs="Times New Roman"/>
          <w:sz w:val="24"/>
          <w:szCs w:val="24"/>
        </w:rPr>
        <w:t xml:space="preserve"> </w:t>
      </w:r>
      <w:r w:rsidRPr="00337968">
        <w:rPr>
          <w:rFonts w:ascii="Times New Roman" w:hAnsi="Times New Roman" w:cs="Times New Roman"/>
          <w:sz w:val="24"/>
          <w:szCs w:val="24"/>
        </w:rPr>
        <w:t>Für</w:t>
      </w:r>
      <w:r w:rsidRPr="00337968">
        <w:rPr>
          <w:rFonts w:ascii="Times New Roman" w:hAnsi="Times New Roman" w:cs="Times New Roman"/>
          <w:sz w:val="24"/>
          <w:szCs w:val="24"/>
        </w:rPr>
        <w:t xml:space="preserve"> </w:t>
      </w:r>
      <w:r w:rsidRPr="00337968">
        <w:rPr>
          <w:rFonts w:ascii="Times New Roman" w:hAnsi="Times New Roman" w:cs="Times New Roman"/>
          <w:sz w:val="24"/>
          <w:szCs w:val="24"/>
        </w:rPr>
        <w:t>Wissenschaft</w:t>
      </w:r>
      <w:r w:rsidRPr="00337968">
        <w:rPr>
          <w:rFonts w:ascii="Times New Roman" w:hAnsi="Times New Roman" w:cs="Times New Roman"/>
          <w:sz w:val="24"/>
          <w:szCs w:val="24"/>
        </w:rPr>
        <w:t xml:space="preserve"> Und </w:t>
      </w:r>
      <w:r w:rsidRPr="00337968">
        <w:rPr>
          <w:rFonts w:ascii="Times New Roman" w:hAnsi="Times New Roman" w:cs="Times New Roman"/>
          <w:sz w:val="24"/>
          <w:szCs w:val="24"/>
        </w:rPr>
        <w:t>Ethik</w:t>
      </w:r>
      <w:r w:rsidRPr="00337968">
        <w:rPr>
          <w:rFonts w:ascii="Times New Roman" w:hAnsi="Times New Roman" w:cs="Times New Roman"/>
          <w:sz w:val="24"/>
          <w:szCs w:val="24"/>
        </w:rPr>
        <w:t>, 14(1), 233-238</w:t>
      </w:r>
    </w:p>
    <w:sectPr>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99552880"/>
      <w:docPartObj>
        <w:docPartGallery w:val="Page Numbers (Top of Page)"/>
        <w:docPartUnique/>
      </w:docPartObj>
    </w:sdtPr>
    <w:sdtEndPr>
      <w:rPr>
        <w:noProof/>
      </w:rPr>
    </w:sdtEndPr>
    <w:sdtContent>
      <w:p w:rsidR="00417BCA" w14:paraId="40BD67B7" w14:textId="72EE4A5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5115C2" w14:paraId="65B3C57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0C774B2"/>
    <w:multiLevelType w:val="hybridMultilevel"/>
    <w:tmpl w:val="A7FE6D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BCF"/>
    <w:rsid w:val="00001898"/>
    <w:rsid w:val="00026E7A"/>
    <w:rsid w:val="000339D9"/>
    <w:rsid w:val="00044240"/>
    <w:rsid w:val="00047C44"/>
    <w:rsid w:val="00073F7B"/>
    <w:rsid w:val="000800F0"/>
    <w:rsid w:val="00093937"/>
    <w:rsid w:val="000B15AF"/>
    <w:rsid w:val="000D16C8"/>
    <w:rsid w:val="00110F16"/>
    <w:rsid w:val="0014681C"/>
    <w:rsid w:val="00167EFC"/>
    <w:rsid w:val="00172456"/>
    <w:rsid w:val="00177BCC"/>
    <w:rsid w:val="0018582F"/>
    <w:rsid w:val="001957FB"/>
    <w:rsid w:val="001A2260"/>
    <w:rsid w:val="001D19E8"/>
    <w:rsid w:val="001D37CF"/>
    <w:rsid w:val="00246881"/>
    <w:rsid w:val="00252054"/>
    <w:rsid w:val="002552C3"/>
    <w:rsid w:val="00260221"/>
    <w:rsid w:val="002614C1"/>
    <w:rsid w:val="00272285"/>
    <w:rsid w:val="002769F0"/>
    <w:rsid w:val="00283BCF"/>
    <w:rsid w:val="00284C71"/>
    <w:rsid w:val="0029271B"/>
    <w:rsid w:val="002A0490"/>
    <w:rsid w:val="002A20EC"/>
    <w:rsid w:val="002B53EB"/>
    <w:rsid w:val="002D5E1E"/>
    <w:rsid w:val="003005F1"/>
    <w:rsid w:val="00314D4D"/>
    <w:rsid w:val="003160D0"/>
    <w:rsid w:val="003178C0"/>
    <w:rsid w:val="00325FC8"/>
    <w:rsid w:val="00333DB1"/>
    <w:rsid w:val="00336FB6"/>
    <w:rsid w:val="00337968"/>
    <w:rsid w:val="003409F2"/>
    <w:rsid w:val="00351DC5"/>
    <w:rsid w:val="003578C6"/>
    <w:rsid w:val="00373F63"/>
    <w:rsid w:val="003806B3"/>
    <w:rsid w:val="00395618"/>
    <w:rsid w:val="003A048A"/>
    <w:rsid w:val="003A0F88"/>
    <w:rsid w:val="003A79CF"/>
    <w:rsid w:val="003B077F"/>
    <w:rsid w:val="003C30C1"/>
    <w:rsid w:val="003E7E85"/>
    <w:rsid w:val="003F01A7"/>
    <w:rsid w:val="003F62F1"/>
    <w:rsid w:val="00401B9B"/>
    <w:rsid w:val="00417BCA"/>
    <w:rsid w:val="00425400"/>
    <w:rsid w:val="00425579"/>
    <w:rsid w:val="0043268A"/>
    <w:rsid w:val="0044349C"/>
    <w:rsid w:val="00445CB9"/>
    <w:rsid w:val="00447D81"/>
    <w:rsid w:val="00453774"/>
    <w:rsid w:val="0046049F"/>
    <w:rsid w:val="00467EDC"/>
    <w:rsid w:val="0049042A"/>
    <w:rsid w:val="00496528"/>
    <w:rsid w:val="004B4F10"/>
    <w:rsid w:val="004C1333"/>
    <w:rsid w:val="004C2E73"/>
    <w:rsid w:val="004C30A7"/>
    <w:rsid w:val="004C3CC6"/>
    <w:rsid w:val="004D52F0"/>
    <w:rsid w:val="004D7EFA"/>
    <w:rsid w:val="004E581C"/>
    <w:rsid w:val="0050176A"/>
    <w:rsid w:val="00505FB3"/>
    <w:rsid w:val="00507153"/>
    <w:rsid w:val="005079EB"/>
    <w:rsid w:val="005115C2"/>
    <w:rsid w:val="00520BDB"/>
    <w:rsid w:val="005225F4"/>
    <w:rsid w:val="0053374C"/>
    <w:rsid w:val="00547195"/>
    <w:rsid w:val="005505F7"/>
    <w:rsid w:val="005608B5"/>
    <w:rsid w:val="0056640A"/>
    <w:rsid w:val="00573675"/>
    <w:rsid w:val="0057546D"/>
    <w:rsid w:val="00586E9D"/>
    <w:rsid w:val="00587808"/>
    <w:rsid w:val="005969F0"/>
    <w:rsid w:val="005B199B"/>
    <w:rsid w:val="005B7402"/>
    <w:rsid w:val="005B7D35"/>
    <w:rsid w:val="005D7895"/>
    <w:rsid w:val="0060038D"/>
    <w:rsid w:val="006353F5"/>
    <w:rsid w:val="00640123"/>
    <w:rsid w:val="00644843"/>
    <w:rsid w:val="00655C26"/>
    <w:rsid w:val="00664A02"/>
    <w:rsid w:val="00675AD7"/>
    <w:rsid w:val="00682ACA"/>
    <w:rsid w:val="006B055F"/>
    <w:rsid w:val="006B1AB0"/>
    <w:rsid w:val="006B2E1B"/>
    <w:rsid w:val="006B3205"/>
    <w:rsid w:val="006C5CE2"/>
    <w:rsid w:val="006D19A6"/>
    <w:rsid w:val="006D5F6A"/>
    <w:rsid w:val="006E5401"/>
    <w:rsid w:val="006E797E"/>
    <w:rsid w:val="006F4BCC"/>
    <w:rsid w:val="00706406"/>
    <w:rsid w:val="00710BA3"/>
    <w:rsid w:val="00726D37"/>
    <w:rsid w:val="007329C7"/>
    <w:rsid w:val="00732AB8"/>
    <w:rsid w:val="00733AF5"/>
    <w:rsid w:val="00736331"/>
    <w:rsid w:val="00750D70"/>
    <w:rsid w:val="0075237C"/>
    <w:rsid w:val="007601A4"/>
    <w:rsid w:val="0076137A"/>
    <w:rsid w:val="007614D9"/>
    <w:rsid w:val="007623FA"/>
    <w:rsid w:val="0078448E"/>
    <w:rsid w:val="00785A09"/>
    <w:rsid w:val="007914B2"/>
    <w:rsid w:val="007A4CD3"/>
    <w:rsid w:val="007A7D8C"/>
    <w:rsid w:val="007C3DDE"/>
    <w:rsid w:val="007C6678"/>
    <w:rsid w:val="007C6F08"/>
    <w:rsid w:val="007D1892"/>
    <w:rsid w:val="007D189C"/>
    <w:rsid w:val="007D591C"/>
    <w:rsid w:val="007F33BD"/>
    <w:rsid w:val="00802309"/>
    <w:rsid w:val="008069B3"/>
    <w:rsid w:val="00807B7F"/>
    <w:rsid w:val="00832FFE"/>
    <w:rsid w:val="00834E7B"/>
    <w:rsid w:val="00847B2F"/>
    <w:rsid w:val="00857844"/>
    <w:rsid w:val="00867C55"/>
    <w:rsid w:val="00870AD2"/>
    <w:rsid w:val="00873DBE"/>
    <w:rsid w:val="008A2ACD"/>
    <w:rsid w:val="008B0AF5"/>
    <w:rsid w:val="008B0C80"/>
    <w:rsid w:val="008B4250"/>
    <w:rsid w:val="008B42E0"/>
    <w:rsid w:val="008B4977"/>
    <w:rsid w:val="008B4DF8"/>
    <w:rsid w:val="008E08F8"/>
    <w:rsid w:val="008E3EFE"/>
    <w:rsid w:val="008E562E"/>
    <w:rsid w:val="008F7316"/>
    <w:rsid w:val="00910877"/>
    <w:rsid w:val="009151C5"/>
    <w:rsid w:val="0092052A"/>
    <w:rsid w:val="0092407C"/>
    <w:rsid w:val="0093009B"/>
    <w:rsid w:val="00944A1C"/>
    <w:rsid w:val="0094537A"/>
    <w:rsid w:val="00945E97"/>
    <w:rsid w:val="00954F33"/>
    <w:rsid w:val="00977658"/>
    <w:rsid w:val="00990B5D"/>
    <w:rsid w:val="009C25EA"/>
    <w:rsid w:val="009C4BE7"/>
    <w:rsid w:val="009C4C15"/>
    <w:rsid w:val="009D10FD"/>
    <w:rsid w:val="009D35CC"/>
    <w:rsid w:val="009D75AE"/>
    <w:rsid w:val="00A109D2"/>
    <w:rsid w:val="00A5185F"/>
    <w:rsid w:val="00A55302"/>
    <w:rsid w:val="00A62047"/>
    <w:rsid w:val="00A62B13"/>
    <w:rsid w:val="00A74A7C"/>
    <w:rsid w:val="00A83722"/>
    <w:rsid w:val="00A86BB5"/>
    <w:rsid w:val="00AB1B51"/>
    <w:rsid w:val="00AC1B9C"/>
    <w:rsid w:val="00AC377E"/>
    <w:rsid w:val="00AC6B70"/>
    <w:rsid w:val="00AC79AD"/>
    <w:rsid w:val="00AC7C8F"/>
    <w:rsid w:val="00AD551B"/>
    <w:rsid w:val="00AD5D2F"/>
    <w:rsid w:val="00AD7D80"/>
    <w:rsid w:val="00AE2C0B"/>
    <w:rsid w:val="00B0017E"/>
    <w:rsid w:val="00B0542C"/>
    <w:rsid w:val="00B15A15"/>
    <w:rsid w:val="00B22096"/>
    <w:rsid w:val="00B22B66"/>
    <w:rsid w:val="00B31BE6"/>
    <w:rsid w:val="00B32514"/>
    <w:rsid w:val="00B378BA"/>
    <w:rsid w:val="00B52359"/>
    <w:rsid w:val="00B553B1"/>
    <w:rsid w:val="00B5749F"/>
    <w:rsid w:val="00B61170"/>
    <w:rsid w:val="00B6156C"/>
    <w:rsid w:val="00B646CD"/>
    <w:rsid w:val="00B96E71"/>
    <w:rsid w:val="00BB08CB"/>
    <w:rsid w:val="00BD233D"/>
    <w:rsid w:val="00BE351A"/>
    <w:rsid w:val="00BE3D9C"/>
    <w:rsid w:val="00BE5459"/>
    <w:rsid w:val="00BE6108"/>
    <w:rsid w:val="00BE6260"/>
    <w:rsid w:val="00BE76B1"/>
    <w:rsid w:val="00BF72BE"/>
    <w:rsid w:val="00C07894"/>
    <w:rsid w:val="00C22B86"/>
    <w:rsid w:val="00C236A3"/>
    <w:rsid w:val="00C31AAF"/>
    <w:rsid w:val="00C5007B"/>
    <w:rsid w:val="00C6169A"/>
    <w:rsid w:val="00C749ED"/>
    <w:rsid w:val="00C80FD7"/>
    <w:rsid w:val="00CA1312"/>
    <w:rsid w:val="00CB050A"/>
    <w:rsid w:val="00CC5D2E"/>
    <w:rsid w:val="00CE37D2"/>
    <w:rsid w:val="00CF4D13"/>
    <w:rsid w:val="00D05FBF"/>
    <w:rsid w:val="00D3201C"/>
    <w:rsid w:val="00D43DAE"/>
    <w:rsid w:val="00D5218F"/>
    <w:rsid w:val="00D700D0"/>
    <w:rsid w:val="00D828DF"/>
    <w:rsid w:val="00D83307"/>
    <w:rsid w:val="00D927A0"/>
    <w:rsid w:val="00D93BCD"/>
    <w:rsid w:val="00D95AAD"/>
    <w:rsid w:val="00DA0098"/>
    <w:rsid w:val="00DB2338"/>
    <w:rsid w:val="00DB4CBF"/>
    <w:rsid w:val="00DC283B"/>
    <w:rsid w:val="00DC503F"/>
    <w:rsid w:val="00DC5DC8"/>
    <w:rsid w:val="00DC699F"/>
    <w:rsid w:val="00DC70DC"/>
    <w:rsid w:val="00DE6932"/>
    <w:rsid w:val="00E03CC8"/>
    <w:rsid w:val="00E0439A"/>
    <w:rsid w:val="00E26281"/>
    <w:rsid w:val="00E4304F"/>
    <w:rsid w:val="00E45AFE"/>
    <w:rsid w:val="00E602CF"/>
    <w:rsid w:val="00E630D6"/>
    <w:rsid w:val="00E82178"/>
    <w:rsid w:val="00E94D33"/>
    <w:rsid w:val="00EA013A"/>
    <w:rsid w:val="00EB3FF5"/>
    <w:rsid w:val="00EB7778"/>
    <w:rsid w:val="00ED04A1"/>
    <w:rsid w:val="00ED422E"/>
    <w:rsid w:val="00EE7DE2"/>
    <w:rsid w:val="00EF5221"/>
    <w:rsid w:val="00F003BB"/>
    <w:rsid w:val="00F07D5D"/>
    <w:rsid w:val="00F21B67"/>
    <w:rsid w:val="00F324E6"/>
    <w:rsid w:val="00F349F0"/>
    <w:rsid w:val="00F41C99"/>
    <w:rsid w:val="00F562AF"/>
    <w:rsid w:val="00F570B4"/>
    <w:rsid w:val="00F62DCA"/>
    <w:rsid w:val="00F64432"/>
    <w:rsid w:val="00F73DD0"/>
    <w:rsid w:val="00F766D5"/>
    <w:rsid w:val="00F77C62"/>
    <w:rsid w:val="00F840C6"/>
    <w:rsid w:val="00F91482"/>
    <w:rsid w:val="00FC1FB6"/>
    <w:rsid w:val="00FE15E0"/>
    <w:rsid w:val="00FF29EF"/>
    <w:rsid w:val="00FF43A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5943BB3"/>
  <w15:chartTrackingRefBased/>
  <w15:docId w15:val="{742ADFA7-A610-4E32-A862-EE374D014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15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15C2"/>
  </w:style>
  <w:style w:type="paragraph" w:styleId="Footer">
    <w:name w:val="footer"/>
    <w:basedOn w:val="Normal"/>
    <w:link w:val="FooterChar"/>
    <w:uiPriority w:val="99"/>
    <w:unhideWhenUsed/>
    <w:rsid w:val="005115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15C2"/>
  </w:style>
  <w:style w:type="paragraph" w:styleId="ListParagraph">
    <w:name w:val="List Paragraph"/>
    <w:basedOn w:val="Normal"/>
    <w:uiPriority w:val="34"/>
    <w:qFormat/>
    <w:rsid w:val="004D52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deS21</b:Tag>
    <b:SourceType>BookSection</b:SourceType>
    <b:Guid>{ACB5B473-398A-48A3-ACE2-B7C7CA6EBC25}</b:Guid>
    <b:Author>
      <b:Author>
        <b:Corporate>de Spinoza</b:Corporate>
      </b:Author>
    </b:Author>
    <b:Year>2021</b:Year>
    <b:RefOrder>1</b:RefOrder>
  </b:Source>
  <b:Source>
    <b:Tag>Nei16</b:Tag>
    <b:SourceType>BookSection</b:SourceType>
    <b:Guid>{53EA868F-7C2C-4C06-868C-938ECB49DC79}</b:Guid>
    <b:Author>
      <b:Author>
        <b:NameList>
          <b:Person>
            <b:Last>Neill</b:Last>
          </b:Person>
        </b:NameList>
      </b:Author>
    </b:Author>
    <b:Year>2016</b:Year>
    <b:RefOrder>2</b:RefOrder>
  </b:Source>
  <b:Source>
    <b:Tag>Izy16</b:Tag>
    <b:SourceType>BookSection</b:SourceType>
    <b:Guid>{CB1448FA-9399-48D4-AB06-136DF9311B45}</b:Guid>
    <b:Author>
      <b:Author>
        <b:Corporate>Izydorczak &amp; Wicher</b:Corporate>
      </b:Author>
    </b:Author>
    <b:Year>2016</b:Year>
    <b:RefOrder>3</b:RefOrder>
  </b:Source>
  <b:Source>
    <b:Tag>Gri14</b:Tag>
    <b:SourceType>BookSection</b:SourceType>
    <b:Guid>{9C9F75CB-CDED-4593-8EA4-D924FDF5B22C}</b:Guid>
    <b:Author>
      <b:Author>
        <b:NameList>
          <b:Person>
            <b:Last>Griggs</b:Last>
          </b:Person>
        </b:NameList>
      </b:Author>
    </b:Author>
    <b:Year>2014</b:Year>
    <b:RefOrder>4</b:RefOrder>
  </b:Source>
  <b:Source>
    <b:Tag>Han73</b:Tag>
    <b:SourceType>BookSection</b:SourceType>
    <b:Guid>{4DD27B80-85DA-40DC-B3EB-DDB5C49154C6}</b:Guid>
    <b:Author>
      <b:Author>
        <b:Corporate>Haney et al.</b:Corporate>
      </b:Author>
    </b:Author>
    <b:Year>1973</b:Year>
    <b:RefOrder>5</b:RefOrder>
  </b:Source>
  <b:Source>
    <b:Tag>Shi13</b:Tag>
    <b:SourceType>BookSection</b:SourceType>
    <b:Guid>{863E80FC-FE33-4F34-8A83-2DAA2A417CF6}</b:Guid>
    <b:Author>
      <b:Author>
        <b:NameList>
          <b:Person>
            <b:Last>Shivayogi</b:Last>
          </b:Person>
        </b:NameList>
      </b:Author>
    </b:Author>
    <b:Year>2013</b:Year>
    <b:RefOrder>6</b:RefOrder>
  </b:Source>
  <b:Source>
    <b:Tag>Wor09</b:Tag>
    <b:SourceType>BookSection</b:SourceType>
    <b:Guid>{078A42BA-56E7-4E2D-A3BA-F10E482D2572}</b:Guid>
    <b:Author>
      <b:Author>
        <b:Corporate>World Medical Association</b:Corporate>
      </b:Author>
    </b:Author>
    <b:Year>2009</b:Year>
    <b:RefOrder>7</b:RefOrder>
  </b:Source>
  <b:Source>
    <b:Tag>Nat79</b:Tag>
    <b:SourceType>BookSection</b:SourceType>
    <b:Guid>{2C8FAECE-CEDD-4FC2-988D-E5203DB2A0D3}</b:Guid>
    <b:Author>
      <b:Author>
        <b:Corporate>National Commission for the Protection of Human Subjects</b:Corporate>
      </b:Author>
    </b:Author>
    <b:Year>1979</b:Year>
    <b:RefOrder>8</b:RefOrder>
  </b:Source>
  <b:Source>
    <b:Tag>Kai92</b:Tag>
    <b:SourceType>BookSection</b:SourceType>
    <b:Guid>{CA8D183E-9F8C-44F6-8F16-928CAD3F5DEB}</b:Guid>
    <b:Author>
      <b:Author>
        <b:NameList>
          <b:Person>
            <b:Last>Kairns</b:Last>
          </b:Person>
        </b:NameList>
      </b:Author>
    </b:Author>
    <b:Year>1992</b:Year>
    <b:RefOrder>10</b:RefOrder>
  </b:Source>
  <b:Source>
    <b:Tag>Coo12</b:Tag>
    <b:SourceType>BookSection</b:SourceType>
    <b:Guid>{96008E4E-5942-424C-AE1F-B9AB73C9B22E}</b:Guid>
    <b:Author>
      <b:Author>
        <b:NameList>
          <b:Person>
            <b:Last>Cooper</b:Last>
          </b:Person>
        </b:NameList>
      </b:Author>
    </b:Author>
    <b:Year>2012</b:Year>
    <b:RefOrder>9</b:RefOrder>
  </b:Source>
</b:Sources>
</file>

<file path=customXml/itemProps1.xml><?xml version="1.0" encoding="utf-8"?>
<ds:datastoreItem xmlns:ds="http://schemas.openxmlformats.org/officeDocument/2006/customXml" ds:itemID="{36EAAA46-FA45-4F7F-9635-DB14FA1F5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7</Pages>
  <Words>1404</Words>
  <Characters>8008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steveyoung640@gmail.com</dc:creator>
  <cp:lastModifiedBy>steveyoung640@gmail.com</cp:lastModifiedBy>
  <cp:revision>284</cp:revision>
  <dcterms:created xsi:type="dcterms:W3CDTF">2021-03-30T08:44:00Z</dcterms:created>
  <dcterms:modified xsi:type="dcterms:W3CDTF">2021-03-30T13:01:00Z</dcterms:modified>
</cp:coreProperties>
</file>